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094"/>
        <w:gridCol w:w="449"/>
        <w:gridCol w:w="9720"/>
        <w:gridCol w:w="236"/>
        <w:gridCol w:w="2108"/>
      </w:tblGrid>
      <w:tr w:rsidR="00805F05" w:rsidRPr="0008004E" w:rsidTr="00AB391B">
        <w:trPr>
          <w:trHeight w:val="1150"/>
        </w:trPr>
        <w:tc>
          <w:tcPr>
            <w:tcW w:w="2094" w:type="dxa"/>
          </w:tcPr>
          <w:p w:rsidR="00805F05" w:rsidRPr="0008004E" w:rsidRDefault="009817BC" w:rsidP="00807144">
            <w:pPr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9817BC"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63pt">
                  <v:imagedata r:id="rId8" o:title="CAP Logo Revised 9-11-2006"/>
                </v:shape>
              </w:pict>
            </w:r>
          </w:p>
        </w:tc>
        <w:tc>
          <w:tcPr>
            <w:tcW w:w="449" w:type="dxa"/>
          </w:tcPr>
          <w:p w:rsidR="00805F05" w:rsidRPr="0008004E" w:rsidRDefault="00805F05" w:rsidP="00805F05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9720" w:type="dxa"/>
          </w:tcPr>
          <w:p w:rsidR="00805F05" w:rsidRPr="0008004E" w:rsidRDefault="009817BC" w:rsidP="00805F05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ko-K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5.9pt;margin-top:.75pt;width:485.5pt;height:60.75pt;z-index:251735040;mso-position-horizontal-relative:text;mso-position-vertical-relative:text" filled="f" stroked="f">
                  <v:textbox style="mso-next-textbox:#_x0000_s1027">
                    <w:txbxContent>
                      <w:p w:rsidR="00FD0D53" w:rsidRPr="00BD703A" w:rsidRDefault="00FD0D53" w:rsidP="00807144">
                        <w:pPr>
                          <w:spacing w:line="240" w:lineRule="auto"/>
                          <w:ind w:left="0"/>
                          <w:jc w:val="center"/>
                          <w:rPr>
                            <w:color w:val="0070C0"/>
                            <w:sz w:val="28"/>
                            <w:szCs w:val="28"/>
                          </w:rPr>
                        </w:pPr>
                        <w:r w:rsidRPr="00BD703A">
                          <w:rPr>
                            <w:color w:val="0070C0"/>
                            <w:sz w:val="28"/>
                            <w:szCs w:val="28"/>
                          </w:rPr>
                          <w:t>Community Action Partnership of Riverside County</w:t>
                        </w:r>
                      </w:p>
                      <w:p w:rsidR="00FD0D53" w:rsidRPr="00EE10B6" w:rsidRDefault="00FD0D53" w:rsidP="00EE10B6">
                        <w:pPr>
                          <w:spacing w:line="240" w:lineRule="auto"/>
                          <w:ind w:left="0"/>
                          <w:jc w:val="center"/>
                          <w:rPr>
                            <w:i/>
                            <w:color w:val="0070C0"/>
                            <w:sz w:val="44"/>
                            <w:szCs w:val="44"/>
                          </w:rPr>
                        </w:pPr>
                        <w:r w:rsidRPr="00BD703A">
                          <w:rPr>
                            <w:i/>
                            <w:color w:val="0070C0"/>
                            <w:sz w:val="44"/>
                            <w:szCs w:val="44"/>
                          </w:rPr>
                          <w:t>Community Blueprint to End Poverty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:rsidR="00805F05" w:rsidRPr="0008004E" w:rsidRDefault="00805F05" w:rsidP="00805F05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08" w:type="dxa"/>
          </w:tcPr>
          <w:p w:rsidR="00805F05" w:rsidRPr="0008004E" w:rsidRDefault="009817BC" w:rsidP="00F432F6">
            <w:pPr>
              <w:spacing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030" type="#_x0000_t202" style="position:absolute;margin-left:44.8pt;margin-top:.75pt;width:56.25pt;height:60.75pt;z-index:251736064;mso-position-horizontal-relative:text;mso-position-vertical-relative:page" stroked="f" strokeweight="2.25pt">
                  <v:textbox style="mso-next-textbox:#_x0000_s1030">
                    <w:txbxContent>
                      <w:p w:rsidR="00F432F6" w:rsidRDefault="00F432F6" w:rsidP="00F432F6">
                        <w:pPr>
                          <w:spacing w:line="240" w:lineRule="auto"/>
                          <w:ind w:left="0"/>
                          <w:jc w:val="center"/>
                          <w:rPr>
                            <w:color w:val="0070C0"/>
                            <w:sz w:val="18"/>
                            <w:szCs w:val="18"/>
                          </w:rPr>
                        </w:pPr>
                      </w:p>
                      <w:p w:rsidR="00F432F6" w:rsidRPr="00F432F6" w:rsidRDefault="00F432F6" w:rsidP="00F432F6">
                        <w:pPr>
                          <w:spacing w:line="240" w:lineRule="auto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432F6">
                          <w:rPr>
                            <w:color w:val="0070C0"/>
                            <w:sz w:val="18"/>
                            <w:szCs w:val="18"/>
                          </w:rPr>
                          <w:t>2005 Award for Excellence</w:t>
                        </w:r>
                      </w:p>
                    </w:txbxContent>
                  </v:textbox>
                  <w10:wrap anchory="page"/>
                </v:shape>
              </w:pict>
            </w:r>
            <w:r w:rsidR="00F432F6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28074" cy="790575"/>
                  <wp:effectExtent l="19050" t="0" r="5326" b="0"/>
                  <wp:docPr id="2" name="Picture 0" descr="AFE Stat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E Statu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36" cy="797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5F05" w:rsidRPr="00F557FA" w:rsidRDefault="00805F05" w:rsidP="00805F05">
      <w:pPr>
        <w:tabs>
          <w:tab w:val="left" w:pos="1122"/>
        </w:tabs>
        <w:spacing w:line="240" w:lineRule="auto"/>
        <w:rPr>
          <w:sz w:val="16"/>
          <w:szCs w:val="16"/>
        </w:rPr>
      </w:pPr>
    </w:p>
    <w:p w:rsidR="00805F05" w:rsidRPr="00B56114" w:rsidRDefault="00805F05" w:rsidP="00807144">
      <w:pPr>
        <w:tabs>
          <w:tab w:val="left" w:pos="0"/>
        </w:tabs>
        <w:spacing w:line="240" w:lineRule="auto"/>
        <w:ind w:left="0"/>
        <w:rPr>
          <w:sz w:val="16"/>
          <w:szCs w:val="16"/>
        </w:rPr>
      </w:pPr>
      <w:r w:rsidRPr="001B7C4B">
        <w:rPr>
          <w:b/>
          <w:sz w:val="22"/>
        </w:rPr>
        <w:t>Vision</w:t>
      </w:r>
      <w:r w:rsidR="00807144">
        <w:rPr>
          <w:sz w:val="22"/>
        </w:rPr>
        <w:t xml:space="preserve">:  </w:t>
      </w:r>
      <w:r w:rsidRPr="001B7C4B">
        <w:rPr>
          <w:sz w:val="22"/>
        </w:rPr>
        <w:t>Ending Poverty in Riverside County</w:t>
      </w:r>
    </w:p>
    <w:p w:rsidR="00807144" w:rsidRDefault="00805F05" w:rsidP="00807144">
      <w:pPr>
        <w:tabs>
          <w:tab w:val="left" w:pos="720"/>
        </w:tabs>
        <w:spacing w:line="240" w:lineRule="auto"/>
        <w:ind w:left="0"/>
        <w:rPr>
          <w:sz w:val="22"/>
        </w:rPr>
      </w:pPr>
      <w:r w:rsidRPr="001B7C4B">
        <w:rPr>
          <w:b/>
          <w:sz w:val="22"/>
        </w:rPr>
        <w:t>Mission</w:t>
      </w:r>
      <w:r w:rsidR="00807144">
        <w:rPr>
          <w:sz w:val="22"/>
        </w:rPr>
        <w:t xml:space="preserve">:  </w:t>
      </w:r>
      <w:r w:rsidRPr="001B7C4B">
        <w:rPr>
          <w:sz w:val="22"/>
        </w:rPr>
        <w:t xml:space="preserve">We, Community Action Partnership </w:t>
      </w:r>
      <w:r>
        <w:rPr>
          <w:sz w:val="22"/>
        </w:rPr>
        <w:t xml:space="preserve">of </w:t>
      </w:r>
      <w:r w:rsidRPr="001B7C4B">
        <w:rPr>
          <w:sz w:val="22"/>
        </w:rPr>
        <w:t>Riverside County, with community, will end poverty by offering opportunities for the</w:t>
      </w:r>
      <w:r w:rsidR="00807144">
        <w:rPr>
          <w:sz w:val="22"/>
        </w:rPr>
        <w:t xml:space="preserve"> </w:t>
      </w:r>
      <w:r>
        <w:rPr>
          <w:sz w:val="22"/>
        </w:rPr>
        <w:t>p</w:t>
      </w:r>
      <w:r w:rsidRPr="001B7C4B">
        <w:rPr>
          <w:sz w:val="22"/>
        </w:rPr>
        <w:t>oor through education,</w:t>
      </w:r>
    </w:p>
    <w:p w:rsidR="00805F05" w:rsidRDefault="00805F05" w:rsidP="00807144">
      <w:pPr>
        <w:tabs>
          <w:tab w:val="left" w:pos="990"/>
        </w:tabs>
        <w:spacing w:line="240" w:lineRule="auto"/>
        <w:ind w:left="990"/>
        <w:rPr>
          <w:sz w:val="22"/>
        </w:rPr>
      </w:pPr>
      <w:proofErr w:type="gramStart"/>
      <w:r w:rsidRPr="001B7C4B">
        <w:rPr>
          <w:sz w:val="22"/>
        </w:rPr>
        <w:t>wealth</w:t>
      </w:r>
      <w:proofErr w:type="gramEnd"/>
      <w:r w:rsidRPr="001B7C4B">
        <w:rPr>
          <w:sz w:val="22"/>
        </w:rPr>
        <w:t xml:space="preserve"> building, advocacy</w:t>
      </w:r>
      <w:r>
        <w:rPr>
          <w:sz w:val="22"/>
        </w:rPr>
        <w:t xml:space="preserve"> and community organizing.</w:t>
      </w:r>
    </w:p>
    <w:p w:rsidR="00BD703A" w:rsidRDefault="00BD703A" w:rsidP="00807144">
      <w:pPr>
        <w:tabs>
          <w:tab w:val="left" w:pos="990"/>
        </w:tabs>
        <w:spacing w:line="240" w:lineRule="auto"/>
        <w:ind w:left="990"/>
        <w:rPr>
          <w:sz w:val="22"/>
        </w:rPr>
      </w:pPr>
    </w:p>
    <w:p w:rsidR="00805F05" w:rsidRPr="00F557FA" w:rsidRDefault="00805F05" w:rsidP="00807144">
      <w:pPr>
        <w:spacing w:line="240" w:lineRule="auto"/>
        <w:ind w:left="0"/>
        <w:jc w:val="center"/>
        <w:rPr>
          <w:sz w:val="16"/>
          <w:szCs w:val="16"/>
        </w:rPr>
      </w:pPr>
      <w:r>
        <w:rPr>
          <w:i/>
          <w:sz w:val="28"/>
          <w:szCs w:val="28"/>
        </w:rPr>
        <w:t>High Impact Strategies</w:t>
      </w: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4"/>
        <w:gridCol w:w="2087"/>
        <w:gridCol w:w="2129"/>
        <w:gridCol w:w="2370"/>
        <w:gridCol w:w="2520"/>
        <w:gridCol w:w="3240"/>
      </w:tblGrid>
      <w:tr w:rsidR="00805F05" w:rsidTr="00E77DD4">
        <w:tc>
          <w:tcPr>
            <w:tcW w:w="4231" w:type="dxa"/>
            <w:gridSpan w:val="2"/>
            <w:shd w:val="pct20" w:color="auto" w:fill="auto"/>
          </w:tcPr>
          <w:p w:rsidR="00805F05" w:rsidRPr="0008004E" w:rsidRDefault="00805F05" w:rsidP="00807144">
            <w:pPr>
              <w:spacing w:line="240" w:lineRule="auto"/>
              <w:ind w:left="0"/>
              <w:jc w:val="center"/>
              <w:rPr>
                <w:b/>
              </w:rPr>
            </w:pPr>
            <w:r w:rsidRPr="0008004E">
              <w:rPr>
                <w:b/>
              </w:rPr>
              <w:t xml:space="preserve">1.  </w:t>
            </w:r>
            <w:r>
              <w:rPr>
                <w:b/>
              </w:rPr>
              <w:t>Education/Asset</w:t>
            </w:r>
            <w:r w:rsidRPr="0008004E">
              <w:rPr>
                <w:b/>
              </w:rPr>
              <w:t xml:space="preserve"> Building</w:t>
            </w:r>
          </w:p>
          <w:p w:rsidR="00805F05" w:rsidRPr="0008004E" w:rsidRDefault="00805F05" w:rsidP="00807144">
            <w:pPr>
              <w:spacing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 w:rsidRPr="0008004E">
              <w:rPr>
                <w:b/>
                <w:sz w:val="16"/>
                <w:szCs w:val="16"/>
              </w:rPr>
              <w:t>[Family Economic Security]</w:t>
            </w:r>
          </w:p>
        </w:tc>
        <w:tc>
          <w:tcPr>
            <w:tcW w:w="2129" w:type="dxa"/>
            <w:shd w:val="pct20" w:color="auto" w:fill="auto"/>
          </w:tcPr>
          <w:p w:rsidR="00805F05" w:rsidRPr="0008004E" w:rsidRDefault="00805F05" w:rsidP="00807144">
            <w:pPr>
              <w:spacing w:line="240" w:lineRule="auto"/>
              <w:ind w:left="-7"/>
              <w:jc w:val="center"/>
              <w:rPr>
                <w:b/>
              </w:rPr>
            </w:pPr>
            <w:r w:rsidRPr="0008004E">
              <w:rPr>
                <w:b/>
              </w:rPr>
              <w:t>2.  Advocacy</w:t>
            </w:r>
          </w:p>
          <w:p w:rsidR="00805F05" w:rsidRPr="0008004E" w:rsidRDefault="00805F05" w:rsidP="00807144">
            <w:pPr>
              <w:spacing w:line="240" w:lineRule="auto"/>
              <w:ind w:left="-7"/>
              <w:jc w:val="center"/>
              <w:rPr>
                <w:b/>
                <w:sz w:val="16"/>
                <w:szCs w:val="16"/>
              </w:rPr>
            </w:pPr>
            <w:r w:rsidRPr="0008004E">
              <w:rPr>
                <w:b/>
                <w:sz w:val="16"/>
                <w:szCs w:val="16"/>
              </w:rPr>
              <w:t>[Leadership Enhancement]</w:t>
            </w:r>
          </w:p>
        </w:tc>
        <w:tc>
          <w:tcPr>
            <w:tcW w:w="4890" w:type="dxa"/>
            <w:gridSpan w:val="2"/>
            <w:shd w:val="pct20" w:color="auto" w:fill="auto"/>
          </w:tcPr>
          <w:p w:rsidR="00805F05" w:rsidRPr="0008004E" w:rsidRDefault="00805F05" w:rsidP="00807144">
            <w:pPr>
              <w:spacing w:line="240" w:lineRule="auto"/>
              <w:ind w:left="44"/>
              <w:jc w:val="center"/>
              <w:rPr>
                <w:b/>
              </w:rPr>
            </w:pPr>
            <w:r w:rsidRPr="0008004E">
              <w:rPr>
                <w:b/>
              </w:rPr>
              <w:t>3.  Community Organizing</w:t>
            </w:r>
          </w:p>
          <w:p w:rsidR="00805F05" w:rsidRPr="0008004E" w:rsidRDefault="00805F05" w:rsidP="00807144">
            <w:pPr>
              <w:spacing w:line="240" w:lineRule="auto"/>
              <w:ind w:left="44"/>
              <w:jc w:val="center"/>
              <w:rPr>
                <w:b/>
                <w:sz w:val="16"/>
                <w:szCs w:val="16"/>
              </w:rPr>
            </w:pPr>
            <w:r w:rsidRPr="0008004E">
              <w:rPr>
                <w:b/>
                <w:sz w:val="16"/>
                <w:szCs w:val="16"/>
              </w:rPr>
              <w:t>[Community Mobilization/Revitalization]</w:t>
            </w:r>
          </w:p>
        </w:tc>
        <w:tc>
          <w:tcPr>
            <w:tcW w:w="3240" w:type="dxa"/>
            <w:shd w:val="pct20" w:color="auto" w:fill="auto"/>
          </w:tcPr>
          <w:p w:rsidR="00805F05" w:rsidRPr="0008004E" w:rsidRDefault="00805F05" w:rsidP="00807144">
            <w:pPr>
              <w:spacing w:line="240" w:lineRule="auto"/>
              <w:ind w:left="0"/>
              <w:jc w:val="center"/>
              <w:rPr>
                <w:b/>
              </w:rPr>
            </w:pPr>
            <w:r w:rsidRPr="0008004E">
              <w:rPr>
                <w:b/>
              </w:rPr>
              <w:t>4. CAP Riverside</w:t>
            </w:r>
          </w:p>
          <w:p w:rsidR="00805F05" w:rsidRPr="0008004E" w:rsidRDefault="00805F05" w:rsidP="00807144">
            <w:pPr>
              <w:spacing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 w:rsidRPr="0008004E">
              <w:rPr>
                <w:b/>
                <w:sz w:val="16"/>
                <w:szCs w:val="16"/>
              </w:rPr>
              <w:t>[Financial Management &amp; Data Collection]</w:t>
            </w:r>
          </w:p>
        </w:tc>
      </w:tr>
      <w:tr w:rsidR="00805F05" w:rsidRPr="00807144" w:rsidTr="00E77DD4">
        <w:trPr>
          <w:trHeight w:val="1025"/>
        </w:trPr>
        <w:tc>
          <w:tcPr>
            <w:tcW w:w="2144" w:type="dxa"/>
          </w:tcPr>
          <w:p w:rsidR="00805F05" w:rsidRPr="00807144" w:rsidRDefault="00805F05" w:rsidP="00807144">
            <w:pPr>
              <w:spacing w:line="240" w:lineRule="auto"/>
              <w:ind w:left="0"/>
              <w:jc w:val="center"/>
              <w:rPr>
                <w:b/>
              </w:rPr>
            </w:pPr>
            <w:r w:rsidRPr="00807144">
              <w:rPr>
                <w:b/>
                <w:sz w:val="22"/>
              </w:rPr>
              <w:t>Asset building: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 xml:space="preserve">To </w:t>
            </w:r>
            <w:r w:rsidR="00807144" w:rsidRPr="00807144">
              <w:rPr>
                <w:b/>
                <w:sz w:val="22"/>
              </w:rPr>
              <w:t>i</w:t>
            </w:r>
            <w:r w:rsidRPr="00807144">
              <w:rPr>
                <w:b/>
                <w:sz w:val="22"/>
              </w:rPr>
              <w:t>ncrease self-sufficiency of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low-income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 xml:space="preserve">people </w:t>
            </w:r>
          </w:p>
        </w:tc>
        <w:tc>
          <w:tcPr>
            <w:tcW w:w="2087" w:type="dxa"/>
          </w:tcPr>
          <w:p w:rsidR="00805F05" w:rsidRPr="00807144" w:rsidRDefault="00805F05" w:rsidP="00807144">
            <w:pPr>
              <w:spacing w:line="240" w:lineRule="auto"/>
              <w:ind w:left="32"/>
              <w:jc w:val="center"/>
              <w:rPr>
                <w:b/>
              </w:rPr>
            </w:pPr>
            <w:r w:rsidRPr="00807144">
              <w:rPr>
                <w:b/>
                <w:sz w:val="22"/>
              </w:rPr>
              <w:t xml:space="preserve">Education: 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 xml:space="preserve">To </w:t>
            </w:r>
            <w:r w:rsidR="00807144" w:rsidRPr="00807144">
              <w:rPr>
                <w:b/>
                <w:sz w:val="22"/>
              </w:rPr>
              <w:t>i</w:t>
            </w:r>
            <w:r w:rsidRPr="00807144">
              <w:rPr>
                <w:b/>
                <w:sz w:val="22"/>
              </w:rPr>
              <w:t>ncrease</w:t>
            </w:r>
            <w:r w:rsidR="00807144" w:rsidRPr="00807144">
              <w:rPr>
                <w:b/>
                <w:sz w:val="22"/>
              </w:rPr>
              <w:t xml:space="preserve"> knowledge for empowerment</w:t>
            </w:r>
          </w:p>
        </w:tc>
        <w:tc>
          <w:tcPr>
            <w:tcW w:w="2129" w:type="dxa"/>
          </w:tcPr>
          <w:p w:rsidR="00805F05" w:rsidRPr="00807144" w:rsidRDefault="00805F05" w:rsidP="00807144">
            <w:pPr>
              <w:spacing w:line="240" w:lineRule="auto"/>
              <w:ind w:left="-7"/>
              <w:jc w:val="center"/>
              <w:rPr>
                <w:b/>
              </w:rPr>
            </w:pPr>
            <w:r w:rsidRPr="00807144">
              <w:rPr>
                <w:b/>
                <w:sz w:val="22"/>
              </w:rPr>
              <w:t xml:space="preserve">To </w:t>
            </w:r>
            <w:r w:rsidR="00807144" w:rsidRPr="00807144">
              <w:rPr>
                <w:b/>
                <w:sz w:val="22"/>
              </w:rPr>
              <w:t>i</w:t>
            </w:r>
            <w:r w:rsidRPr="00807144">
              <w:rPr>
                <w:b/>
                <w:sz w:val="22"/>
              </w:rPr>
              <w:t>ncrease citizen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participation</w:t>
            </w:r>
          </w:p>
        </w:tc>
        <w:tc>
          <w:tcPr>
            <w:tcW w:w="2370" w:type="dxa"/>
          </w:tcPr>
          <w:p w:rsidR="00805F05" w:rsidRPr="00807144" w:rsidRDefault="00805F05" w:rsidP="00807144">
            <w:pPr>
              <w:spacing w:line="240" w:lineRule="auto"/>
              <w:ind w:left="44"/>
              <w:jc w:val="center"/>
              <w:rPr>
                <w:b/>
              </w:rPr>
            </w:pPr>
            <w:r w:rsidRPr="00807144">
              <w:rPr>
                <w:b/>
                <w:sz w:val="22"/>
              </w:rPr>
              <w:t xml:space="preserve">To </w:t>
            </w:r>
            <w:r w:rsidR="00807144" w:rsidRPr="00807144">
              <w:rPr>
                <w:b/>
                <w:sz w:val="22"/>
              </w:rPr>
              <w:t>i</w:t>
            </w:r>
            <w:r w:rsidRPr="00807144">
              <w:rPr>
                <w:b/>
                <w:sz w:val="22"/>
              </w:rPr>
              <w:t>ncrease new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stakeholders</w:t>
            </w:r>
          </w:p>
        </w:tc>
        <w:tc>
          <w:tcPr>
            <w:tcW w:w="2520" w:type="dxa"/>
          </w:tcPr>
          <w:p w:rsidR="00805F05" w:rsidRPr="00807144" w:rsidRDefault="00805F05" w:rsidP="00807144">
            <w:pPr>
              <w:spacing w:line="240" w:lineRule="auto"/>
              <w:ind w:left="5"/>
              <w:jc w:val="center"/>
              <w:rPr>
                <w:b/>
              </w:rPr>
            </w:pPr>
            <w:r w:rsidRPr="00807144">
              <w:rPr>
                <w:b/>
                <w:sz w:val="22"/>
              </w:rPr>
              <w:t xml:space="preserve">To </w:t>
            </w:r>
            <w:r w:rsidR="00807144" w:rsidRPr="00807144">
              <w:rPr>
                <w:b/>
                <w:sz w:val="22"/>
              </w:rPr>
              <w:t>i</w:t>
            </w:r>
            <w:r w:rsidRPr="00807144">
              <w:rPr>
                <w:b/>
                <w:sz w:val="22"/>
              </w:rPr>
              <w:t>ncrease potential of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low-income people to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strengthen family &amp;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other support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systems</w:t>
            </w:r>
          </w:p>
        </w:tc>
        <w:tc>
          <w:tcPr>
            <w:tcW w:w="3240" w:type="dxa"/>
          </w:tcPr>
          <w:p w:rsidR="00805F05" w:rsidRPr="00807144" w:rsidRDefault="00805F05" w:rsidP="00807144">
            <w:pPr>
              <w:spacing w:line="240" w:lineRule="auto"/>
              <w:ind w:left="0"/>
              <w:jc w:val="center"/>
              <w:rPr>
                <w:b/>
              </w:rPr>
            </w:pPr>
            <w:r w:rsidRPr="00807144">
              <w:rPr>
                <w:b/>
                <w:sz w:val="22"/>
              </w:rPr>
              <w:t xml:space="preserve">To </w:t>
            </w:r>
            <w:r w:rsidR="00807144" w:rsidRPr="00807144">
              <w:rPr>
                <w:b/>
                <w:sz w:val="22"/>
              </w:rPr>
              <w:t>i</w:t>
            </w:r>
            <w:r w:rsidRPr="00807144">
              <w:rPr>
                <w:b/>
                <w:sz w:val="22"/>
              </w:rPr>
              <w:t>ncrease staff &amp; board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development for</w:t>
            </w:r>
            <w:r w:rsidR="00807144" w:rsidRPr="00807144">
              <w:rPr>
                <w:b/>
                <w:sz w:val="22"/>
              </w:rPr>
              <w:t xml:space="preserve"> </w:t>
            </w:r>
            <w:r w:rsidRPr="00807144">
              <w:rPr>
                <w:b/>
                <w:sz w:val="22"/>
              </w:rPr>
              <w:t>effectiveness</w:t>
            </w:r>
          </w:p>
        </w:tc>
      </w:tr>
      <w:tr w:rsidR="00805F05" w:rsidRPr="00807144" w:rsidTr="00E77DD4">
        <w:trPr>
          <w:trHeight w:val="1151"/>
        </w:trPr>
        <w:tc>
          <w:tcPr>
            <w:tcW w:w="2144" w:type="dxa"/>
            <w:tcBorders>
              <w:bottom w:val="single" w:sz="4" w:space="0" w:color="auto"/>
            </w:tcBorders>
          </w:tcPr>
          <w:p w:rsidR="00805F05" w:rsidRPr="00807144" w:rsidRDefault="00805F05" w:rsidP="00807144">
            <w:pPr>
              <w:spacing w:line="240" w:lineRule="auto"/>
              <w:ind w:left="0"/>
              <w:rPr>
                <w:b/>
                <w:sz w:val="20"/>
                <w:szCs w:val="20"/>
              </w:rPr>
            </w:pPr>
            <w:r w:rsidRPr="00807144">
              <w:rPr>
                <w:i/>
                <w:sz w:val="20"/>
                <w:szCs w:val="20"/>
              </w:rPr>
              <w:t>ROMA Goal 1 -</w:t>
            </w:r>
            <w:r w:rsidR="00807144" w:rsidRPr="00807144">
              <w:rPr>
                <w:i/>
                <w:sz w:val="20"/>
                <w:szCs w:val="20"/>
              </w:rPr>
              <w:t xml:space="preserve"> </w:t>
            </w:r>
            <w:r w:rsidRPr="00807144">
              <w:rPr>
                <w:sz w:val="20"/>
                <w:szCs w:val="20"/>
              </w:rPr>
              <w:t>Low-income people become self-sufficient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805F05" w:rsidRPr="00807144" w:rsidRDefault="00805F05" w:rsidP="00807144">
            <w:pPr>
              <w:spacing w:line="240" w:lineRule="auto"/>
              <w:ind w:left="32"/>
              <w:rPr>
                <w:b/>
                <w:sz w:val="20"/>
                <w:szCs w:val="20"/>
              </w:rPr>
            </w:pPr>
            <w:r w:rsidRPr="00807144">
              <w:rPr>
                <w:i/>
                <w:sz w:val="20"/>
                <w:szCs w:val="20"/>
              </w:rPr>
              <w:t>ROMA Goal 2 -</w:t>
            </w:r>
            <w:r w:rsidR="00807144" w:rsidRPr="00807144">
              <w:rPr>
                <w:i/>
                <w:sz w:val="20"/>
                <w:szCs w:val="20"/>
              </w:rPr>
              <w:t xml:space="preserve"> </w:t>
            </w:r>
            <w:r w:rsidRPr="00807144">
              <w:rPr>
                <w:sz w:val="20"/>
                <w:szCs w:val="20"/>
              </w:rPr>
              <w:t>Conditions in which low-income people live are improved.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805F05" w:rsidRPr="00807144" w:rsidRDefault="00805F05" w:rsidP="00807144">
            <w:pPr>
              <w:spacing w:line="240" w:lineRule="auto"/>
              <w:ind w:left="-7"/>
              <w:rPr>
                <w:b/>
                <w:sz w:val="20"/>
                <w:szCs w:val="20"/>
              </w:rPr>
            </w:pPr>
            <w:r w:rsidRPr="00807144">
              <w:rPr>
                <w:i/>
                <w:sz w:val="20"/>
                <w:szCs w:val="20"/>
              </w:rPr>
              <w:t>ROMA Goal 3 -</w:t>
            </w:r>
            <w:r w:rsidR="00807144" w:rsidRPr="00807144">
              <w:rPr>
                <w:i/>
                <w:sz w:val="20"/>
                <w:szCs w:val="20"/>
              </w:rPr>
              <w:t xml:space="preserve"> </w:t>
            </w:r>
            <w:r w:rsidRPr="00807144">
              <w:rPr>
                <w:sz w:val="20"/>
                <w:szCs w:val="20"/>
              </w:rPr>
              <w:t>Low-income people own a stake in their community.</w:t>
            </w: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:rsidR="00805F05" w:rsidRPr="00807144" w:rsidRDefault="00805F05" w:rsidP="00807144">
            <w:pPr>
              <w:spacing w:line="240" w:lineRule="auto"/>
              <w:ind w:left="44"/>
              <w:rPr>
                <w:b/>
                <w:sz w:val="20"/>
                <w:szCs w:val="20"/>
              </w:rPr>
            </w:pPr>
            <w:r w:rsidRPr="00807144">
              <w:rPr>
                <w:i/>
                <w:sz w:val="20"/>
                <w:szCs w:val="20"/>
              </w:rPr>
              <w:t>ROMA Goal 4 -</w:t>
            </w:r>
            <w:r w:rsidR="00807144" w:rsidRPr="00807144">
              <w:rPr>
                <w:i/>
                <w:sz w:val="20"/>
                <w:szCs w:val="20"/>
              </w:rPr>
              <w:t xml:space="preserve"> </w:t>
            </w:r>
            <w:r w:rsidRPr="00807144">
              <w:rPr>
                <w:sz w:val="20"/>
                <w:szCs w:val="20"/>
              </w:rPr>
              <w:t>Partnerships among supporters &amp; providers of services to low-income people are achieved.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05F05" w:rsidRPr="00807144" w:rsidRDefault="00805F05" w:rsidP="00807144">
            <w:pPr>
              <w:spacing w:line="240" w:lineRule="auto"/>
              <w:ind w:left="5"/>
              <w:rPr>
                <w:b/>
                <w:sz w:val="20"/>
                <w:szCs w:val="20"/>
              </w:rPr>
            </w:pPr>
            <w:r w:rsidRPr="00807144">
              <w:rPr>
                <w:i/>
                <w:sz w:val="20"/>
                <w:szCs w:val="20"/>
              </w:rPr>
              <w:t>ROMA Goal 6 -</w:t>
            </w:r>
            <w:r w:rsidR="00807144" w:rsidRPr="00807144">
              <w:rPr>
                <w:i/>
                <w:sz w:val="20"/>
                <w:szCs w:val="20"/>
              </w:rPr>
              <w:t xml:space="preserve"> </w:t>
            </w:r>
            <w:r w:rsidRPr="00807144">
              <w:rPr>
                <w:sz w:val="20"/>
                <w:szCs w:val="20"/>
              </w:rPr>
              <w:t>Low-income people achieve their potential by strengthening family &amp; other support systems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05F05" w:rsidRPr="00807144" w:rsidRDefault="00805F05" w:rsidP="00807144">
            <w:pPr>
              <w:spacing w:line="240" w:lineRule="auto"/>
              <w:ind w:left="0"/>
              <w:rPr>
                <w:b/>
                <w:sz w:val="20"/>
                <w:szCs w:val="20"/>
              </w:rPr>
            </w:pPr>
            <w:r w:rsidRPr="00807144">
              <w:rPr>
                <w:i/>
                <w:sz w:val="20"/>
                <w:szCs w:val="20"/>
              </w:rPr>
              <w:t>ROMA Goal 5 -</w:t>
            </w:r>
            <w:r w:rsidR="00807144" w:rsidRPr="00807144">
              <w:rPr>
                <w:i/>
                <w:sz w:val="20"/>
                <w:szCs w:val="20"/>
              </w:rPr>
              <w:t xml:space="preserve"> </w:t>
            </w:r>
            <w:r w:rsidRPr="00807144">
              <w:rPr>
                <w:sz w:val="20"/>
                <w:szCs w:val="20"/>
              </w:rPr>
              <w:t>Agencies increase their capacity to achieve results.</w:t>
            </w:r>
          </w:p>
        </w:tc>
      </w:tr>
      <w:tr w:rsidR="00805F05" w:rsidTr="00E77DD4">
        <w:trPr>
          <w:trHeight w:val="260"/>
        </w:trPr>
        <w:tc>
          <w:tcPr>
            <w:tcW w:w="14490" w:type="dxa"/>
            <w:gridSpan w:val="6"/>
            <w:shd w:val="pct20" w:color="auto" w:fill="auto"/>
            <w:vAlign w:val="center"/>
          </w:tcPr>
          <w:p w:rsidR="00805F05" w:rsidRPr="00807144" w:rsidRDefault="00805F05" w:rsidP="00807144">
            <w:pPr>
              <w:spacing w:line="240" w:lineRule="auto"/>
              <w:ind w:left="0"/>
              <w:jc w:val="center"/>
              <w:rPr>
                <w:b/>
                <w:szCs w:val="24"/>
              </w:rPr>
            </w:pPr>
            <w:r w:rsidRPr="00807144">
              <w:rPr>
                <w:b/>
                <w:szCs w:val="24"/>
              </w:rPr>
              <w:t>Programs/Services</w:t>
            </w:r>
          </w:p>
        </w:tc>
      </w:tr>
      <w:tr w:rsidR="00805F05" w:rsidTr="00E77DD4">
        <w:trPr>
          <w:trHeight w:val="890"/>
        </w:trPr>
        <w:tc>
          <w:tcPr>
            <w:tcW w:w="14490" w:type="dxa"/>
            <w:gridSpan w:val="6"/>
            <w:tcBorders>
              <w:bottom w:val="single" w:sz="4" w:space="0" w:color="auto"/>
            </w:tcBorders>
            <w:vAlign w:val="center"/>
          </w:tcPr>
          <w:p w:rsidR="00805F05" w:rsidRPr="0008004E" w:rsidRDefault="00805F05" w:rsidP="00BD703A">
            <w:pPr>
              <w:spacing w:line="240" w:lineRule="auto"/>
            </w:pPr>
            <w:r w:rsidRPr="0008004E">
              <w:rPr>
                <w:sz w:val="22"/>
              </w:rPr>
              <w:t>(H)</w:t>
            </w:r>
            <w:r w:rsidRPr="0008004E">
              <w:rPr>
                <w:sz w:val="22"/>
              </w:rPr>
              <w:tab/>
            </w:r>
            <w:r w:rsidRPr="0008004E">
              <w:rPr>
                <w:b/>
                <w:i/>
                <w:sz w:val="22"/>
              </w:rPr>
              <w:t>High Impact</w:t>
            </w:r>
            <w:r w:rsidRPr="0008004E">
              <w:rPr>
                <w:sz w:val="22"/>
              </w:rPr>
              <w:t xml:space="preserve"> – Activities that </w:t>
            </w:r>
            <w:r w:rsidRPr="0008004E">
              <w:rPr>
                <w:sz w:val="22"/>
                <w:u w:val="single"/>
              </w:rPr>
              <w:t>achieve</w:t>
            </w:r>
            <w:r w:rsidRPr="0008004E">
              <w:rPr>
                <w:sz w:val="22"/>
              </w:rPr>
              <w:t xml:space="preserve"> self-sufficiency for low-income people.</w:t>
            </w:r>
          </w:p>
          <w:p w:rsidR="00805F05" w:rsidRPr="0008004E" w:rsidRDefault="00805F05" w:rsidP="00BD703A">
            <w:pPr>
              <w:spacing w:line="240" w:lineRule="auto"/>
            </w:pPr>
            <w:r w:rsidRPr="0008004E">
              <w:rPr>
                <w:sz w:val="22"/>
              </w:rPr>
              <w:t>(M)</w:t>
            </w:r>
            <w:r w:rsidRPr="0008004E">
              <w:rPr>
                <w:sz w:val="22"/>
              </w:rPr>
              <w:tab/>
            </w:r>
            <w:r w:rsidRPr="0008004E">
              <w:rPr>
                <w:b/>
                <w:i/>
                <w:sz w:val="22"/>
              </w:rPr>
              <w:t>Medium Impact</w:t>
            </w:r>
            <w:r w:rsidRPr="0008004E">
              <w:rPr>
                <w:sz w:val="22"/>
              </w:rPr>
              <w:t xml:space="preserve"> – Activities that </w:t>
            </w:r>
            <w:r w:rsidRPr="0008004E">
              <w:rPr>
                <w:sz w:val="22"/>
                <w:u w:val="single"/>
              </w:rPr>
              <w:t>demonstrate</w:t>
            </w:r>
            <w:r w:rsidRPr="0008004E">
              <w:rPr>
                <w:sz w:val="22"/>
              </w:rPr>
              <w:t xml:space="preserve"> progress towards self-sufficiency for low-income people.</w:t>
            </w:r>
          </w:p>
          <w:p w:rsidR="00805F05" w:rsidRPr="0008004E" w:rsidRDefault="00805F05" w:rsidP="00BD703A">
            <w:pPr>
              <w:spacing w:line="240" w:lineRule="auto"/>
            </w:pPr>
            <w:r w:rsidRPr="0008004E">
              <w:rPr>
                <w:sz w:val="22"/>
              </w:rPr>
              <w:t>(L)</w:t>
            </w:r>
            <w:r w:rsidRPr="0008004E">
              <w:rPr>
                <w:sz w:val="22"/>
              </w:rPr>
              <w:tab/>
            </w:r>
            <w:r w:rsidRPr="0008004E">
              <w:rPr>
                <w:b/>
                <w:i/>
                <w:sz w:val="22"/>
              </w:rPr>
              <w:t>Low Impact</w:t>
            </w:r>
            <w:r w:rsidRPr="0008004E">
              <w:rPr>
                <w:sz w:val="22"/>
              </w:rPr>
              <w:t xml:space="preserve"> – Activities that </w:t>
            </w:r>
            <w:r w:rsidRPr="0008004E">
              <w:rPr>
                <w:sz w:val="22"/>
                <w:u w:val="single"/>
              </w:rPr>
              <w:t>respond</w:t>
            </w:r>
            <w:r w:rsidRPr="0008004E">
              <w:rPr>
                <w:sz w:val="22"/>
              </w:rPr>
              <w:t xml:space="preserve"> to crisis and initiate stabilization for low-income people.</w:t>
            </w:r>
          </w:p>
        </w:tc>
      </w:tr>
      <w:tr w:rsidR="00805F05" w:rsidRPr="00807144" w:rsidTr="00E77DD4">
        <w:tc>
          <w:tcPr>
            <w:tcW w:w="2144" w:type="dxa"/>
            <w:shd w:val="pct20" w:color="auto" w:fill="auto"/>
          </w:tcPr>
          <w:p w:rsidR="00805F05" w:rsidRPr="00807144" w:rsidRDefault="00805F05" w:rsidP="00807144">
            <w:pPr>
              <w:spacing w:line="240" w:lineRule="auto"/>
              <w:ind w:left="-18"/>
              <w:jc w:val="center"/>
              <w:rPr>
                <w:b/>
                <w:i/>
              </w:rPr>
            </w:pPr>
            <w:r w:rsidRPr="00807144">
              <w:rPr>
                <w:b/>
                <w:i/>
                <w:sz w:val="22"/>
              </w:rPr>
              <w:t>Programs/Services</w:t>
            </w:r>
          </w:p>
        </w:tc>
        <w:tc>
          <w:tcPr>
            <w:tcW w:w="2087" w:type="dxa"/>
            <w:shd w:val="pct20" w:color="auto" w:fill="auto"/>
          </w:tcPr>
          <w:p w:rsidR="00805F05" w:rsidRPr="00807144" w:rsidRDefault="00805F05" w:rsidP="00807144">
            <w:pPr>
              <w:spacing w:line="240" w:lineRule="auto"/>
              <w:ind w:left="0"/>
              <w:jc w:val="center"/>
              <w:rPr>
                <w:b/>
                <w:i/>
              </w:rPr>
            </w:pPr>
            <w:r w:rsidRPr="00807144">
              <w:rPr>
                <w:b/>
                <w:i/>
                <w:sz w:val="22"/>
              </w:rPr>
              <w:t>Programs/Services</w:t>
            </w:r>
          </w:p>
        </w:tc>
        <w:tc>
          <w:tcPr>
            <w:tcW w:w="2129" w:type="dxa"/>
            <w:shd w:val="pct20" w:color="auto" w:fill="auto"/>
          </w:tcPr>
          <w:p w:rsidR="00805F05" w:rsidRPr="00807144" w:rsidRDefault="00805F05" w:rsidP="00807144">
            <w:pPr>
              <w:spacing w:line="240" w:lineRule="auto"/>
              <w:ind w:left="0"/>
              <w:jc w:val="center"/>
              <w:rPr>
                <w:b/>
                <w:i/>
              </w:rPr>
            </w:pPr>
            <w:r w:rsidRPr="00807144">
              <w:rPr>
                <w:b/>
                <w:i/>
                <w:sz w:val="22"/>
              </w:rPr>
              <w:t>Programs/Services</w:t>
            </w:r>
          </w:p>
        </w:tc>
        <w:tc>
          <w:tcPr>
            <w:tcW w:w="2370" w:type="dxa"/>
            <w:shd w:val="pct20" w:color="auto" w:fill="auto"/>
          </w:tcPr>
          <w:p w:rsidR="00805F05" w:rsidRPr="00807144" w:rsidRDefault="00805F05" w:rsidP="00807144">
            <w:pPr>
              <w:spacing w:line="240" w:lineRule="auto"/>
              <w:ind w:left="10"/>
              <w:jc w:val="center"/>
              <w:rPr>
                <w:b/>
                <w:i/>
              </w:rPr>
            </w:pPr>
            <w:r w:rsidRPr="00807144">
              <w:rPr>
                <w:b/>
                <w:i/>
                <w:sz w:val="22"/>
              </w:rPr>
              <w:t>Programs/Services</w:t>
            </w:r>
          </w:p>
        </w:tc>
        <w:tc>
          <w:tcPr>
            <w:tcW w:w="2520" w:type="dxa"/>
            <w:shd w:val="pct20" w:color="auto" w:fill="auto"/>
          </w:tcPr>
          <w:p w:rsidR="00805F05" w:rsidRPr="00807144" w:rsidRDefault="00805F05" w:rsidP="00807144">
            <w:pPr>
              <w:spacing w:line="240" w:lineRule="auto"/>
              <w:ind w:left="0"/>
              <w:jc w:val="center"/>
              <w:rPr>
                <w:b/>
                <w:i/>
              </w:rPr>
            </w:pPr>
            <w:r w:rsidRPr="00807144">
              <w:rPr>
                <w:b/>
                <w:i/>
                <w:sz w:val="22"/>
              </w:rPr>
              <w:t>Programs/Services</w:t>
            </w:r>
          </w:p>
        </w:tc>
        <w:tc>
          <w:tcPr>
            <w:tcW w:w="3240" w:type="dxa"/>
            <w:shd w:val="pct20" w:color="auto" w:fill="auto"/>
          </w:tcPr>
          <w:p w:rsidR="00805F05" w:rsidRPr="00807144" w:rsidRDefault="00805F05" w:rsidP="00807144">
            <w:pPr>
              <w:spacing w:line="240" w:lineRule="auto"/>
              <w:ind w:left="41"/>
              <w:jc w:val="center"/>
              <w:rPr>
                <w:b/>
                <w:i/>
              </w:rPr>
            </w:pPr>
            <w:r w:rsidRPr="00807144">
              <w:rPr>
                <w:b/>
                <w:i/>
                <w:sz w:val="22"/>
              </w:rPr>
              <w:t>Activities</w:t>
            </w:r>
          </w:p>
        </w:tc>
      </w:tr>
      <w:tr w:rsidR="00805F05" w:rsidRPr="0008004E" w:rsidTr="00E77DD4">
        <w:trPr>
          <w:trHeight w:val="1790"/>
        </w:trPr>
        <w:tc>
          <w:tcPr>
            <w:tcW w:w="2144" w:type="dxa"/>
          </w:tcPr>
          <w:p w:rsidR="00BD703A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Individual Development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Account</w:t>
            </w:r>
            <w:r w:rsidR="00805F05" w:rsidRPr="0008004E">
              <w:rPr>
                <w:sz w:val="16"/>
                <w:szCs w:val="16"/>
              </w:rPr>
              <w:t xml:space="preserve"> (H)</w:t>
            </w:r>
          </w:p>
          <w:p w:rsidR="00BD703A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Earned Income Tax Credit</w:t>
            </w:r>
          </w:p>
          <w:p w:rsidR="00805F05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(H)</w:t>
            </w:r>
          </w:p>
          <w:p w:rsidR="00BD703A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Volunteer Income Tax</w:t>
            </w:r>
          </w:p>
          <w:p w:rsidR="00BD703A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Assistance (H)</w:t>
            </w:r>
          </w:p>
          <w:p w:rsidR="00BD703A" w:rsidRDefault="00805F05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Pre-Apprenticeship</w:t>
            </w:r>
            <w:r w:rsidR="00BD703A">
              <w:rPr>
                <w:sz w:val="16"/>
                <w:szCs w:val="16"/>
              </w:rPr>
              <w:t xml:space="preserve"> Program</w:t>
            </w:r>
          </w:p>
          <w:p w:rsidR="00805F05" w:rsidRPr="0008004E" w:rsidRDefault="00BD703A" w:rsidP="00BD703A">
            <w:pPr>
              <w:spacing w:line="240" w:lineRule="auto"/>
              <w:ind w:left="342" w:hanging="3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(M)</w:t>
            </w:r>
          </w:p>
          <w:p w:rsidR="00BD703A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Community Action </w:t>
            </w:r>
            <w:r w:rsidR="00805F05" w:rsidRPr="0008004E">
              <w:rPr>
                <w:sz w:val="16"/>
                <w:szCs w:val="16"/>
              </w:rPr>
              <w:t>Academy</w:t>
            </w:r>
          </w:p>
          <w:p w:rsidR="00805F05" w:rsidRPr="00807144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(M)</w:t>
            </w:r>
          </w:p>
          <w:p w:rsidR="00805F05" w:rsidRPr="0008004E" w:rsidRDefault="00805F05" w:rsidP="00805F0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87" w:type="dxa"/>
          </w:tcPr>
          <w:p w:rsidR="00BD703A" w:rsidRDefault="00805F05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Pre-Apprenticeship</w:t>
            </w:r>
            <w:r w:rsidR="00BD703A">
              <w:rPr>
                <w:sz w:val="16"/>
                <w:szCs w:val="16"/>
              </w:rPr>
              <w:t xml:space="preserve"> </w:t>
            </w:r>
            <w:r w:rsidRPr="0008004E">
              <w:rPr>
                <w:sz w:val="16"/>
                <w:szCs w:val="16"/>
              </w:rPr>
              <w:t>Program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(M)</w:t>
            </w:r>
          </w:p>
          <w:p w:rsidR="00BD703A" w:rsidRDefault="00805F05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 xml:space="preserve">Project L.E.A.D. </w:t>
            </w:r>
            <w:r w:rsidR="00BD703A">
              <w:rPr>
                <w:sz w:val="16"/>
                <w:szCs w:val="16"/>
              </w:rPr>
              <w:t>(Linking</w:t>
            </w:r>
          </w:p>
          <w:p w:rsidR="00BD703A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Education, Advocacy and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Development) </w:t>
            </w:r>
            <w:r w:rsidR="00805F05" w:rsidRPr="0008004E">
              <w:rPr>
                <w:sz w:val="16"/>
                <w:szCs w:val="16"/>
              </w:rPr>
              <w:t>(M)</w:t>
            </w:r>
          </w:p>
          <w:p w:rsidR="00805F05" w:rsidRPr="0008004E" w:rsidRDefault="00805F05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Dispute Resolution Center</w:t>
            </w:r>
            <w:r w:rsidR="00BD703A">
              <w:rPr>
                <w:sz w:val="16"/>
                <w:szCs w:val="16"/>
              </w:rPr>
              <w:t>: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EC2956">
              <w:rPr>
                <w:sz w:val="16"/>
                <w:szCs w:val="16"/>
              </w:rPr>
              <w:t xml:space="preserve">Community/Court </w:t>
            </w:r>
            <w:r w:rsidR="00805F05" w:rsidRPr="0008004E">
              <w:rPr>
                <w:sz w:val="16"/>
                <w:szCs w:val="16"/>
              </w:rPr>
              <w:t>(M)</w:t>
            </w:r>
          </w:p>
          <w:p w:rsidR="00805F05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School-based (M)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>
              <w:rPr>
                <w:sz w:val="16"/>
                <w:szCs w:val="16"/>
              </w:rPr>
              <w:t>Workplace (M)</w:t>
            </w:r>
          </w:p>
          <w:p w:rsidR="00805F05" w:rsidRPr="0008004E" w:rsidRDefault="00805F05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Consumer  Education: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Energy (M)</w:t>
            </w:r>
          </w:p>
          <w:p w:rsidR="00805F05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Financial Literacy (M)</w:t>
            </w:r>
          </w:p>
          <w:p w:rsidR="00805F05" w:rsidRPr="0008004E" w:rsidRDefault="00BD703A" w:rsidP="00807144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>
              <w:rPr>
                <w:sz w:val="16"/>
                <w:szCs w:val="16"/>
              </w:rPr>
              <w:t>Conservation (M)</w:t>
            </w:r>
          </w:p>
        </w:tc>
        <w:tc>
          <w:tcPr>
            <w:tcW w:w="2129" w:type="dxa"/>
          </w:tcPr>
          <w:p w:rsidR="00805F05" w:rsidRPr="0008004E" w:rsidRDefault="00805F05" w:rsidP="00807144">
            <w:pPr>
              <w:spacing w:line="240" w:lineRule="auto"/>
              <w:ind w:left="-4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Energy Task Force (M)</w:t>
            </w:r>
          </w:p>
          <w:p w:rsidR="00805F05" w:rsidRPr="0008004E" w:rsidRDefault="00805F05" w:rsidP="00807144">
            <w:pPr>
              <w:spacing w:line="240" w:lineRule="auto"/>
              <w:ind w:left="-4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Community Declaration</w:t>
            </w:r>
          </w:p>
          <w:p w:rsidR="00805F05" w:rsidRPr="0008004E" w:rsidRDefault="00BD703A" w:rsidP="00807144">
            <w:pPr>
              <w:spacing w:line="240" w:lineRule="auto"/>
              <w:ind w:left="-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 w:rsidRPr="0008004E">
              <w:rPr>
                <w:sz w:val="16"/>
                <w:szCs w:val="16"/>
              </w:rPr>
              <w:t>(H)</w:t>
            </w:r>
          </w:p>
          <w:p w:rsidR="00805F05" w:rsidRPr="0008004E" w:rsidRDefault="00805F05" w:rsidP="00807144">
            <w:pPr>
              <w:spacing w:line="240" w:lineRule="auto"/>
              <w:ind w:left="-4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Community Dialogues (H)</w:t>
            </w:r>
          </w:p>
          <w:p w:rsidR="00805F05" w:rsidRPr="0008004E" w:rsidRDefault="00805F05" w:rsidP="00807144">
            <w:pPr>
              <w:spacing w:line="240" w:lineRule="auto"/>
              <w:ind w:left="-4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Volunteer Recognition (H)</w:t>
            </w:r>
          </w:p>
          <w:p w:rsidR="00805F05" w:rsidRPr="0008004E" w:rsidRDefault="00805F05" w:rsidP="00807144">
            <w:pPr>
              <w:tabs>
                <w:tab w:val="left" w:pos="1034"/>
              </w:tabs>
              <w:spacing w:line="240" w:lineRule="auto"/>
              <w:ind w:left="-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Guiding Coalition</w:t>
            </w:r>
            <w:r w:rsidR="00BD703A">
              <w:rPr>
                <w:sz w:val="16"/>
                <w:szCs w:val="16"/>
              </w:rPr>
              <w:t>s</w:t>
            </w:r>
            <w:r w:rsidRPr="0008004E">
              <w:rPr>
                <w:sz w:val="16"/>
                <w:szCs w:val="16"/>
              </w:rPr>
              <w:t xml:space="preserve"> (M)</w:t>
            </w:r>
          </w:p>
          <w:p w:rsidR="00805F05" w:rsidRPr="0008004E" w:rsidRDefault="00805F05" w:rsidP="00805F0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70" w:type="dxa"/>
          </w:tcPr>
          <w:p w:rsidR="00BD703A" w:rsidRDefault="00805F05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R</w:t>
            </w:r>
            <w:r w:rsidR="00BD703A">
              <w:rPr>
                <w:sz w:val="16"/>
                <w:szCs w:val="16"/>
              </w:rPr>
              <w:t>iverside County Mentor</w:t>
            </w:r>
          </w:p>
          <w:p w:rsidR="00805F05" w:rsidRPr="0008004E" w:rsidRDefault="00BD703A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Collaborative</w:t>
            </w:r>
            <w:r w:rsidR="00805F05" w:rsidRPr="0008004E">
              <w:rPr>
                <w:sz w:val="16"/>
                <w:szCs w:val="16"/>
              </w:rPr>
              <w:t xml:space="preserve"> (H)</w:t>
            </w:r>
          </w:p>
          <w:p w:rsidR="00805F05" w:rsidRPr="0008004E" w:rsidRDefault="00805F05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Funders Alliance (M)</w:t>
            </w:r>
          </w:p>
          <w:p w:rsidR="00BD703A" w:rsidRDefault="00BD703A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Crisis</w:t>
            </w:r>
            <w:r w:rsidR="00805F05" w:rsidRPr="0008004E">
              <w:rPr>
                <w:sz w:val="16"/>
                <w:szCs w:val="16"/>
              </w:rPr>
              <w:t xml:space="preserve"> Response</w:t>
            </w:r>
            <w:r>
              <w:rPr>
                <w:sz w:val="16"/>
                <w:szCs w:val="16"/>
              </w:rPr>
              <w:t>:</w:t>
            </w:r>
          </w:p>
          <w:p w:rsidR="00BD703A" w:rsidRDefault="00BD703A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Cool/Warm Centers</w:t>
            </w:r>
          </w:p>
          <w:p w:rsidR="00BD703A" w:rsidRDefault="00BD703A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Disaster Preparedness/</w:t>
            </w:r>
          </w:p>
          <w:p w:rsidR="00805F05" w:rsidRPr="0008004E" w:rsidRDefault="00BD703A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Relief </w:t>
            </w:r>
            <w:r w:rsidR="00805F05" w:rsidRPr="0008004E">
              <w:rPr>
                <w:sz w:val="16"/>
                <w:szCs w:val="16"/>
              </w:rPr>
              <w:t>(M)</w:t>
            </w:r>
          </w:p>
          <w:p w:rsidR="00805F05" w:rsidRPr="0008004E" w:rsidRDefault="00805F05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Partnerships (H)</w:t>
            </w:r>
          </w:p>
          <w:p w:rsidR="00805F05" w:rsidRPr="0008004E" w:rsidRDefault="00805F05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Volunteers (H)</w:t>
            </w:r>
          </w:p>
          <w:p w:rsidR="00805F05" w:rsidRDefault="00805F05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Volunteer Recognition (H)</w:t>
            </w:r>
          </w:p>
          <w:p w:rsidR="00805F05" w:rsidRDefault="00693587" w:rsidP="00807144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Delegate Agencies (H)</w:t>
            </w:r>
          </w:p>
          <w:p w:rsidR="00693587" w:rsidRDefault="00805F05" w:rsidP="00693587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93587">
              <w:rPr>
                <w:sz w:val="16"/>
                <w:szCs w:val="16"/>
              </w:rPr>
              <w:t>orkforce Investment Board</w:t>
            </w:r>
          </w:p>
          <w:p w:rsidR="00805F05" w:rsidRDefault="00693587" w:rsidP="00693587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5F05">
              <w:rPr>
                <w:sz w:val="16"/>
                <w:szCs w:val="16"/>
              </w:rPr>
              <w:t>(M)</w:t>
            </w:r>
          </w:p>
          <w:p w:rsidR="00EC2956" w:rsidRDefault="00EC2956" w:rsidP="00693587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Lingafelter Program</w:t>
            </w:r>
          </w:p>
          <w:p w:rsidR="00EC2956" w:rsidRPr="0008004E" w:rsidRDefault="00EC2956" w:rsidP="00693587">
            <w:pPr>
              <w:tabs>
                <w:tab w:val="left" w:pos="1034"/>
              </w:tabs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Development Fund (H)</w:t>
            </w:r>
          </w:p>
        </w:tc>
        <w:tc>
          <w:tcPr>
            <w:tcW w:w="2520" w:type="dxa"/>
          </w:tcPr>
          <w:p w:rsidR="00EC2956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 xml:space="preserve">Project B.L.I.S.S. </w:t>
            </w:r>
            <w:r w:rsidR="00EC2956">
              <w:rPr>
                <w:sz w:val="16"/>
                <w:szCs w:val="16"/>
              </w:rPr>
              <w:t xml:space="preserve"> (Building Links</w:t>
            </w:r>
          </w:p>
          <w:p w:rsidR="00805F05" w:rsidRPr="0008004E" w:rsidRDefault="00EC2956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Impact Self-sufficiency </w:t>
            </w:r>
            <w:r w:rsidR="00805F05" w:rsidRPr="0008004E">
              <w:rPr>
                <w:sz w:val="16"/>
                <w:szCs w:val="16"/>
              </w:rPr>
              <w:t>(H)</w:t>
            </w:r>
          </w:p>
          <w:p w:rsidR="00805F05" w:rsidRPr="0008004E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Healthy Communities (L)</w:t>
            </w:r>
          </w:p>
          <w:p w:rsidR="00805F05" w:rsidRPr="00EC2956" w:rsidRDefault="00EC2956" w:rsidP="00EC2956">
            <w:pPr>
              <w:numPr>
                <w:ilvl w:val="0"/>
                <w:numId w:val="33"/>
              </w:numPr>
              <w:tabs>
                <w:tab w:val="clear" w:pos="720"/>
                <w:tab w:val="num" w:pos="538"/>
              </w:tabs>
              <w:spacing w:line="240" w:lineRule="auto"/>
              <w:ind w:left="0"/>
              <w:rPr>
                <w:sz w:val="16"/>
                <w:szCs w:val="16"/>
              </w:rPr>
            </w:pPr>
            <w:r w:rsidRPr="00EC2956">
              <w:rPr>
                <w:sz w:val="16"/>
                <w:szCs w:val="16"/>
              </w:rPr>
              <w:t xml:space="preserve">     </w:t>
            </w:r>
            <w:r w:rsidR="00805F05" w:rsidRPr="00EC2956">
              <w:rPr>
                <w:sz w:val="16"/>
                <w:szCs w:val="16"/>
              </w:rPr>
              <w:t>Health Care</w:t>
            </w:r>
            <w:r w:rsidRPr="00EC2956">
              <w:rPr>
                <w:sz w:val="16"/>
                <w:szCs w:val="16"/>
              </w:rPr>
              <w:t xml:space="preserve">, </w:t>
            </w:r>
            <w:r w:rsidR="00805F05" w:rsidRPr="00EC2956">
              <w:rPr>
                <w:sz w:val="16"/>
                <w:szCs w:val="16"/>
              </w:rPr>
              <w:t>Nutrition</w:t>
            </w:r>
          </w:p>
          <w:p w:rsidR="00EC2956" w:rsidRDefault="00EC2956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Earned Income Tax Credit</w:t>
            </w:r>
          </w:p>
          <w:p w:rsidR="00EC2956" w:rsidRDefault="00EC2956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08004E">
              <w:rPr>
                <w:sz w:val="16"/>
                <w:szCs w:val="16"/>
              </w:rPr>
              <w:t>(H)</w:t>
            </w:r>
          </w:p>
          <w:p w:rsidR="00805F05" w:rsidRPr="0008004E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Notary Services (L)</w:t>
            </w:r>
          </w:p>
          <w:p w:rsidR="00805F05" w:rsidRPr="0008004E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Name">
                <w:r w:rsidRPr="0008004E">
                  <w:rPr>
                    <w:sz w:val="16"/>
                    <w:szCs w:val="16"/>
                  </w:rPr>
                  <w:t>Dispute</w:t>
                </w:r>
              </w:smartTag>
              <w:r w:rsidRPr="0008004E">
                <w:rPr>
                  <w:sz w:val="16"/>
                  <w:szCs w:val="16"/>
                </w:rPr>
                <w:t xml:space="preserve"> </w:t>
              </w:r>
              <w:smartTag w:uri="urn:schemas-microsoft-com:office:smarttags" w:element="PlaceName">
                <w:r w:rsidRPr="0008004E">
                  <w:rPr>
                    <w:sz w:val="16"/>
                    <w:szCs w:val="16"/>
                  </w:rPr>
                  <w:t>Resolution</w:t>
                </w:r>
              </w:smartTag>
              <w:r w:rsidRPr="0008004E">
                <w:rPr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08004E">
                  <w:rPr>
                    <w:sz w:val="16"/>
                    <w:szCs w:val="16"/>
                  </w:rPr>
                  <w:t>Center</w:t>
                </w:r>
              </w:smartTag>
            </w:smartTag>
            <w:r w:rsidRPr="0008004E">
              <w:rPr>
                <w:sz w:val="16"/>
                <w:szCs w:val="16"/>
              </w:rPr>
              <w:t xml:space="preserve"> (M)</w:t>
            </w:r>
          </w:p>
          <w:p w:rsidR="00805F05" w:rsidRPr="0008004E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Weatherization Programs (H)</w:t>
            </w:r>
          </w:p>
          <w:p w:rsidR="00805F05" w:rsidRPr="0008004E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 xml:space="preserve">Energy Assistance </w:t>
            </w:r>
            <w:r>
              <w:rPr>
                <w:sz w:val="16"/>
                <w:szCs w:val="16"/>
              </w:rPr>
              <w:t>(</w:t>
            </w:r>
            <w:r w:rsidRPr="0008004E">
              <w:rPr>
                <w:sz w:val="16"/>
                <w:szCs w:val="16"/>
              </w:rPr>
              <w:t>L)</w:t>
            </w:r>
          </w:p>
          <w:p w:rsidR="00805F05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 xml:space="preserve">Disaster </w:t>
            </w:r>
            <w:r w:rsidR="00EC2956">
              <w:rPr>
                <w:sz w:val="16"/>
                <w:szCs w:val="16"/>
              </w:rPr>
              <w:t>Preparedness/</w:t>
            </w:r>
            <w:r w:rsidRPr="0008004E">
              <w:rPr>
                <w:sz w:val="16"/>
                <w:szCs w:val="16"/>
              </w:rPr>
              <w:t>Relief (M)</w:t>
            </w:r>
          </w:p>
          <w:p w:rsidR="00805F05" w:rsidRPr="0008004E" w:rsidRDefault="00805F05" w:rsidP="00EC2956">
            <w:pPr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GREEN TEAMWorks (H)</w:t>
            </w:r>
          </w:p>
        </w:tc>
        <w:tc>
          <w:tcPr>
            <w:tcW w:w="3240" w:type="dxa"/>
          </w:tcPr>
          <w:p w:rsidR="00805F05" w:rsidRPr="0008004E" w:rsidRDefault="00805F05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Developing</w:t>
            </w:r>
            <w:r w:rsidR="00693587">
              <w:rPr>
                <w:sz w:val="16"/>
                <w:szCs w:val="16"/>
              </w:rPr>
              <w:t xml:space="preserve"> </w:t>
            </w:r>
            <w:r w:rsidRPr="0008004E">
              <w:rPr>
                <w:sz w:val="16"/>
                <w:szCs w:val="16"/>
              </w:rPr>
              <w:t>Transformational Leaders</w:t>
            </w:r>
          </w:p>
          <w:p w:rsidR="00805F05" w:rsidRPr="0008004E" w:rsidRDefault="00805F05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Professional</w:t>
            </w:r>
            <w:r w:rsidR="00693587">
              <w:rPr>
                <w:sz w:val="16"/>
                <w:szCs w:val="16"/>
              </w:rPr>
              <w:t xml:space="preserve"> </w:t>
            </w:r>
            <w:r w:rsidRPr="0008004E">
              <w:rPr>
                <w:sz w:val="16"/>
                <w:szCs w:val="16"/>
              </w:rPr>
              <w:t>Development &amp; Degrees</w:t>
            </w:r>
          </w:p>
          <w:p w:rsidR="00693587" w:rsidRDefault="00693587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Certified Community Action</w:t>
            </w:r>
          </w:p>
          <w:p w:rsidR="00805F05" w:rsidRPr="0008004E" w:rsidRDefault="00693587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Professional</w:t>
            </w:r>
          </w:p>
          <w:p w:rsidR="00805F05" w:rsidRPr="0008004E" w:rsidRDefault="00693587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Community Action </w:t>
            </w:r>
            <w:r w:rsidR="00805F05" w:rsidRPr="0008004E">
              <w:rPr>
                <w:sz w:val="16"/>
                <w:szCs w:val="16"/>
              </w:rPr>
              <w:t>Academy</w:t>
            </w:r>
          </w:p>
          <w:p w:rsidR="00805F05" w:rsidRPr="0008004E" w:rsidRDefault="00805F05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Data Collection Systems</w:t>
            </w:r>
          </w:p>
          <w:p w:rsidR="00805F05" w:rsidRPr="0008004E" w:rsidRDefault="00805F05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Customer Satisfaction</w:t>
            </w:r>
            <w:r w:rsidR="00693587">
              <w:rPr>
                <w:sz w:val="16"/>
                <w:szCs w:val="16"/>
              </w:rPr>
              <w:t xml:space="preserve"> </w:t>
            </w:r>
            <w:r w:rsidRPr="0008004E">
              <w:rPr>
                <w:sz w:val="16"/>
                <w:szCs w:val="16"/>
              </w:rPr>
              <w:t>Surveys</w:t>
            </w:r>
          </w:p>
          <w:p w:rsidR="00805F05" w:rsidRPr="0008004E" w:rsidRDefault="00805F05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Marketing/Publications</w:t>
            </w:r>
          </w:p>
          <w:p w:rsidR="00805F05" w:rsidRPr="0008004E" w:rsidRDefault="00805F05" w:rsidP="00807144">
            <w:pPr>
              <w:spacing w:line="240" w:lineRule="auto"/>
              <w:ind w:left="41"/>
              <w:rPr>
                <w:sz w:val="16"/>
                <w:szCs w:val="16"/>
              </w:rPr>
            </w:pPr>
            <w:r w:rsidRPr="0008004E">
              <w:rPr>
                <w:sz w:val="16"/>
                <w:szCs w:val="16"/>
              </w:rPr>
              <w:t>Fund Development</w:t>
            </w:r>
          </w:p>
        </w:tc>
      </w:tr>
    </w:tbl>
    <w:p w:rsidR="00FD0D53" w:rsidRDefault="00AB391B" w:rsidP="00AB391B">
      <w:pPr>
        <w:spacing w:line="240" w:lineRule="auto"/>
        <w:ind w:left="0" w:right="27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Revised </w:t>
      </w:r>
      <w:r w:rsidR="00E77DD4">
        <w:rPr>
          <w:sz w:val="16"/>
          <w:szCs w:val="16"/>
        </w:rPr>
        <w:t>January</w:t>
      </w:r>
      <w:r>
        <w:rPr>
          <w:sz w:val="16"/>
          <w:szCs w:val="16"/>
        </w:rPr>
        <w:t>2</w:t>
      </w:r>
      <w:r w:rsidR="00E77DD4">
        <w:rPr>
          <w:sz w:val="16"/>
          <w:szCs w:val="16"/>
        </w:rPr>
        <w:t>012</w:t>
      </w:r>
    </w:p>
    <w:p w:rsidR="00AD7222" w:rsidRPr="00452B41" w:rsidRDefault="00AD7222" w:rsidP="00AB391B">
      <w:pPr>
        <w:pStyle w:val="BodyTextIndent2"/>
        <w:spacing w:after="0" w:line="300" w:lineRule="auto"/>
        <w:ind w:left="0"/>
        <w:rPr>
          <w:rFonts w:cs="Times New Roman"/>
          <w:color w:val="000000"/>
        </w:rPr>
      </w:pPr>
    </w:p>
    <w:sectPr w:rsidR="00AD7222" w:rsidRPr="00452B41" w:rsidSect="00FD0D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AA" w:rsidRDefault="00845AAA" w:rsidP="00F525F9">
      <w:pPr>
        <w:spacing w:line="240" w:lineRule="auto"/>
      </w:pPr>
      <w:r>
        <w:separator/>
      </w:r>
    </w:p>
  </w:endnote>
  <w:endnote w:type="continuationSeparator" w:id="0">
    <w:p w:rsidR="00845AAA" w:rsidRDefault="00845AAA" w:rsidP="00F52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9F" w:rsidRDefault="00432A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9F" w:rsidRDefault="00432A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9F" w:rsidRDefault="00432A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AA" w:rsidRDefault="00845AAA" w:rsidP="00F525F9">
      <w:pPr>
        <w:spacing w:line="240" w:lineRule="auto"/>
      </w:pPr>
      <w:r>
        <w:separator/>
      </w:r>
    </w:p>
  </w:footnote>
  <w:footnote w:type="continuationSeparator" w:id="0">
    <w:p w:rsidR="00845AAA" w:rsidRDefault="00845AAA" w:rsidP="00F525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9F" w:rsidRDefault="00432A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34904"/>
      <w:docPartObj>
        <w:docPartGallery w:val="Watermarks"/>
        <w:docPartUnique/>
      </w:docPartObj>
    </w:sdtPr>
    <w:sdtContent>
      <w:p w:rsidR="00FD0D53" w:rsidRDefault="009817BC" w:rsidP="00D00BF4">
        <w:pPr>
          <w:pStyle w:val="Header"/>
          <w:ind w:left="0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9F" w:rsidRDefault="00432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499"/>
    <w:multiLevelType w:val="hybridMultilevel"/>
    <w:tmpl w:val="C6DC65D0"/>
    <w:lvl w:ilvl="0" w:tplc="8126F3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2471F1"/>
    <w:multiLevelType w:val="hybridMultilevel"/>
    <w:tmpl w:val="14C8B1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8D0F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960071"/>
    <w:multiLevelType w:val="hybridMultilevel"/>
    <w:tmpl w:val="1F1245F8"/>
    <w:lvl w:ilvl="0" w:tplc="A7749C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00FB2"/>
    <w:multiLevelType w:val="hybridMultilevel"/>
    <w:tmpl w:val="BE868C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D358A"/>
    <w:multiLevelType w:val="hybridMultilevel"/>
    <w:tmpl w:val="7514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655D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2F05C9"/>
    <w:multiLevelType w:val="hybridMultilevel"/>
    <w:tmpl w:val="5A72464A"/>
    <w:lvl w:ilvl="0" w:tplc="EEB2CC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223D35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2705C65"/>
    <w:multiLevelType w:val="hybridMultilevel"/>
    <w:tmpl w:val="F46A26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A291079"/>
    <w:multiLevelType w:val="hybridMultilevel"/>
    <w:tmpl w:val="63A428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3C4D6C"/>
    <w:multiLevelType w:val="hybridMultilevel"/>
    <w:tmpl w:val="B71677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4E6624"/>
    <w:multiLevelType w:val="hybridMultilevel"/>
    <w:tmpl w:val="784EC3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24377"/>
    <w:multiLevelType w:val="hybridMultilevel"/>
    <w:tmpl w:val="DE342CA0"/>
    <w:lvl w:ilvl="0" w:tplc="C3287472">
      <w:start w:val="1"/>
      <w:numFmt w:val="bullet"/>
      <w:lvlText w:val=""/>
      <w:lvlJc w:val="left"/>
      <w:pPr>
        <w:tabs>
          <w:tab w:val="num" w:pos="912"/>
        </w:tabs>
        <w:ind w:left="576" w:hanging="2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D86FB8"/>
    <w:multiLevelType w:val="hybridMultilevel"/>
    <w:tmpl w:val="72A6E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82627"/>
    <w:multiLevelType w:val="hybridMultilevel"/>
    <w:tmpl w:val="2C9A6F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5C731B"/>
    <w:multiLevelType w:val="hybridMultilevel"/>
    <w:tmpl w:val="270093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7D3E50"/>
    <w:multiLevelType w:val="hybridMultilevel"/>
    <w:tmpl w:val="A1666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0762E6"/>
    <w:multiLevelType w:val="hybridMultilevel"/>
    <w:tmpl w:val="0F605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C1B27"/>
    <w:multiLevelType w:val="hybridMultilevel"/>
    <w:tmpl w:val="83DC2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995579"/>
    <w:multiLevelType w:val="hybridMultilevel"/>
    <w:tmpl w:val="E0580EDC"/>
    <w:lvl w:ilvl="0" w:tplc="EEB2CC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4927DC"/>
    <w:multiLevelType w:val="hybridMultilevel"/>
    <w:tmpl w:val="B5389222"/>
    <w:lvl w:ilvl="0" w:tplc="23BAEAB6">
      <w:start w:val="1"/>
      <w:numFmt w:val="bullet"/>
      <w:pStyle w:val="ListParagraph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abstractNum w:abstractNumId="22">
    <w:nsid w:val="4AAA224B"/>
    <w:multiLevelType w:val="hybridMultilevel"/>
    <w:tmpl w:val="7BDE5E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D167F8F"/>
    <w:multiLevelType w:val="hybridMultilevel"/>
    <w:tmpl w:val="F104A6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FB34F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54A32F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CA3446"/>
    <w:multiLevelType w:val="hybridMultilevel"/>
    <w:tmpl w:val="311AFD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6F3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B95D8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80B41B1"/>
    <w:multiLevelType w:val="hybridMultilevel"/>
    <w:tmpl w:val="3A74FDAA"/>
    <w:lvl w:ilvl="0" w:tplc="429E22E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364875"/>
    <w:multiLevelType w:val="hybridMultilevel"/>
    <w:tmpl w:val="217E47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F850DE5"/>
    <w:multiLevelType w:val="hybridMultilevel"/>
    <w:tmpl w:val="3E0475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A7A022E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53E12EF"/>
    <w:multiLevelType w:val="hybridMultilevel"/>
    <w:tmpl w:val="F9B0763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C3287472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76BD0C5E"/>
    <w:multiLevelType w:val="hybridMultilevel"/>
    <w:tmpl w:val="5EB47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A5440E1"/>
    <w:multiLevelType w:val="hybridMultilevel"/>
    <w:tmpl w:val="848205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A6E2D3F"/>
    <w:multiLevelType w:val="hybridMultilevel"/>
    <w:tmpl w:val="ED6CE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7D41E7"/>
    <w:multiLevelType w:val="hybridMultilevel"/>
    <w:tmpl w:val="D8302F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9"/>
  </w:num>
  <w:num w:numId="3">
    <w:abstractNumId w:val="21"/>
  </w:num>
  <w:num w:numId="4">
    <w:abstractNumId w:val="13"/>
  </w:num>
  <w:num w:numId="5">
    <w:abstractNumId w:val="3"/>
  </w:num>
  <w:num w:numId="6">
    <w:abstractNumId w:val="30"/>
  </w:num>
  <w:num w:numId="7">
    <w:abstractNumId w:val="31"/>
  </w:num>
  <w:num w:numId="8">
    <w:abstractNumId w:val="14"/>
  </w:num>
  <w:num w:numId="9">
    <w:abstractNumId w:val="2"/>
  </w:num>
  <w:num w:numId="10">
    <w:abstractNumId w:val="6"/>
  </w:num>
  <w:num w:numId="11">
    <w:abstractNumId w:val="25"/>
  </w:num>
  <w:num w:numId="12">
    <w:abstractNumId w:val="8"/>
  </w:num>
  <w:num w:numId="13">
    <w:abstractNumId w:val="27"/>
  </w:num>
  <w:num w:numId="14">
    <w:abstractNumId w:val="24"/>
  </w:num>
  <w:num w:numId="15">
    <w:abstractNumId w:val="15"/>
  </w:num>
  <w:num w:numId="16">
    <w:abstractNumId w:val="29"/>
  </w:num>
  <w:num w:numId="17">
    <w:abstractNumId w:val="18"/>
  </w:num>
  <w:num w:numId="18">
    <w:abstractNumId w:val="19"/>
  </w:num>
  <w:num w:numId="19">
    <w:abstractNumId w:val="28"/>
  </w:num>
  <w:num w:numId="20">
    <w:abstractNumId w:val="20"/>
  </w:num>
  <w:num w:numId="21">
    <w:abstractNumId w:val="26"/>
  </w:num>
  <w:num w:numId="22">
    <w:abstractNumId w:val="0"/>
  </w:num>
  <w:num w:numId="23">
    <w:abstractNumId w:val="33"/>
  </w:num>
  <w:num w:numId="24">
    <w:abstractNumId w:val="7"/>
  </w:num>
  <w:num w:numId="25">
    <w:abstractNumId w:val="16"/>
  </w:num>
  <w:num w:numId="26">
    <w:abstractNumId w:val="10"/>
  </w:num>
  <w:num w:numId="27">
    <w:abstractNumId w:val="17"/>
  </w:num>
  <w:num w:numId="28">
    <w:abstractNumId w:val="11"/>
  </w:num>
  <w:num w:numId="29">
    <w:abstractNumId w:val="35"/>
  </w:num>
  <w:num w:numId="30">
    <w:abstractNumId w:val="4"/>
  </w:num>
  <w:num w:numId="31">
    <w:abstractNumId w:val="1"/>
  </w:num>
  <w:num w:numId="32">
    <w:abstractNumId w:val="12"/>
  </w:num>
  <w:num w:numId="33">
    <w:abstractNumId w:val="5"/>
  </w:num>
  <w:num w:numId="34">
    <w:abstractNumId w:val="34"/>
  </w:num>
  <w:num w:numId="35">
    <w:abstractNumId w:val="23"/>
  </w:num>
  <w:num w:numId="36">
    <w:abstractNumId w:val="3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2530" style="mso-position-vertical-relative:page" fillcolor="white">
      <v:fill color="white"/>
      <v:stroke weight="2.25pt"/>
      <o:colormenu v:ext="edit" strokecolor="none"/>
    </o:shapedefaults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450590"/>
    <w:rsid w:val="00000A1E"/>
    <w:rsid w:val="00022F6A"/>
    <w:rsid w:val="00030F69"/>
    <w:rsid w:val="00031B01"/>
    <w:rsid w:val="00036189"/>
    <w:rsid w:val="00037DCE"/>
    <w:rsid w:val="00051915"/>
    <w:rsid w:val="00056C92"/>
    <w:rsid w:val="0006089E"/>
    <w:rsid w:val="00071371"/>
    <w:rsid w:val="00077472"/>
    <w:rsid w:val="000823A3"/>
    <w:rsid w:val="000827EB"/>
    <w:rsid w:val="0008711E"/>
    <w:rsid w:val="00095127"/>
    <w:rsid w:val="000974E4"/>
    <w:rsid w:val="000B38E9"/>
    <w:rsid w:val="000B548C"/>
    <w:rsid w:val="000E0195"/>
    <w:rsid w:val="000F23FD"/>
    <w:rsid w:val="0010331D"/>
    <w:rsid w:val="00110A8C"/>
    <w:rsid w:val="00115BDF"/>
    <w:rsid w:val="00117078"/>
    <w:rsid w:val="00121E2B"/>
    <w:rsid w:val="001222C9"/>
    <w:rsid w:val="0013050B"/>
    <w:rsid w:val="0013250F"/>
    <w:rsid w:val="00136AF2"/>
    <w:rsid w:val="00145C66"/>
    <w:rsid w:val="00147BA9"/>
    <w:rsid w:val="001578CF"/>
    <w:rsid w:val="001640C6"/>
    <w:rsid w:val="00165893"/>
    <w:rsid w:val="00180010"/>
    <w:rsid w:val="00183984"/>
    <w:rsid w:val="00185CB2"/>
    <w:rsid w:val="001A7C1E"/>
    <w:rsid w:val="001B0B48"/>
    <w:rsid w:val="001B5DB4"/>
    <w:rsid w:val="001D7972"/>
    <w:rsid w:val="001E1B4E"/>
    <w:rsid w:val="001E5DB6"/>
    <w:rsid w:val="001F434A"/>
    <w:rsid w:val="001F4FAB"/>
    <w:rsid w:val="00211F14"/>
    <w:rsid w:val="00222B5D"/>
    <w:rsid w:val="00230B10"/>
    <w:rsid w:val="00236751"/>
    <w:rsid w:val="002441DA"/>
    <w:rsid w:val="00246270"/>
    <w:rsid w:val="0025058E"/>
    <w:rsid w:val="00254274"/>
    <w:rsid w:val="002666E9"/>
    <w:rsid w:val="0027285B"/>
    <w:rsid w:val="002948CB"/>
    <w:rsid w:val="00295240"/>
    <w:rsid w:val="002A2CB3"/>
    <w:rsid w:val="002B79CE"/>
    <w:rsid w:val="002C7966"/>
    <w:rsid w:val="002E1DBC"/>
    <w:rsid w:val="002E35E6"/>
    <w:rsid w:val="002E6C22"/>
    <w:rsid w:val="002E7C44"/>
    <w:rsid w:val="002F563E"/>
    <w:rsid w:val="003028F6"/>
    <w:rsid w:val="00314F15"/>
    <w:rsid w:val="00331959"/>
    <w:rsid w:val="00342BAF"/>
    <w:rsid w:val="00350793"/>
    <w:rsid w:val="003545DA"/>
    <w:rsid w:val="00354AD6"/>
    <w:rsid w:val="00360BE2"/>
    <w:rsid w:val="0036771F"/>
    <w:rsid w:val="0038715D"/>
    <w:rsid w:val="0038795D"/>
    <w:rsid w:val="00390F83"/>
    <w:rsid w:val="00393591"/>
    <w:rsid w:val="003A710E"/>
    <w:rsid w:val="003B0925"/>
    <w:rsid w:val="003B0AF7"/>
    <w:rsid w:val="003B0B8D"/>
    <w:rsid w:val="003B3686"/>
    <w:rsid w:val="003C762C"/>
    <w:rsid w:val="003E2ABD"/>
    <w:rsid w:val="003E3AEF"/>
    <w:rsid w:val="003F155F"/>
    <w:rsid w:val="003F723F"/>
    <w:rsid w:val="00420B5B"/>
    <w:rsid w:val="0042280A"/>
    <w:rsid w:val="00424226"/>
    <w:rsid w:val="00425E28"/>
    <w:rsid w:val="004275D0"/>
    <w:rsid w:val="00432A9F"/>
    <w:rsid w:val="00432AE3"/>
    <w:rsid w:val="00434E32"/>
    <w:rsid w:val="00450590"/>
    <w:rsid w:val="00452B41"/>
    <w:rsid w:val="0046364E"/>
    <w:rsid w:val="004638B3"/>
    <w:rsid w:val="0046430C"/>
    <w:rsid w:val="00470005"/>
    <w:rsid w:val="00484CB0"/>
    <w:rsid w:val="004A5251"/>
    <w:rsid w:val="004B4CFB"/>
    <w:rsid w:val="004B590A"/>
    <w:rsid w:val="004D4261"/>
    <w:rsid w:val="004D5839"/>
    <w:rsid w:val="004E36AA"/>
    <w:rsid w:val="004F5F67"/>
    <w:rsid w:val="005209F4"/>
    <w:rsid w:val="00526491"/>
    <w:rsid w:val="00532C5D"/>
    <w:rsid w:val="0055461F"/>
    <w:rsid w:val="005556ED"/>
    <w:rsid w:val="00564C24"/>
    <w:rsid w:val="005711AA"/>
    <w:rsid w:val="005715F2"/>
    <w:rsid w:val="00587834"/>
    <w:rsid w:val="00592C3D"/>
    <w:rsid w:val="005B3AE7"/>
    <w:rsid w:val="005C6611"/>
    <w:rsid w:val="005D390F"/>
    <w:rsid w:val="005D677A"/>
    <w:rsid w:val="005D7C6F"/>
    <w:rsid w:val="005E64B8"/>
    <w:rsid w:val="005F3D12"/>
    <w:rsid w:val="005F6F38"/>
    <w:rsid w:val="006041B9"/>
    <w:rsid w:val="0061502F"/>
    <w:rsid w:val="00624FD1"/>
    <w:rsid w:val="00625154"/>
    <w:rsid w:val="00634C31"/>
    <w:rsid w:val="00667A26"/>
    <w:rsid w:val="00671EDF"/>
    <w:rsid w:val="006739F0"/>
    <w:rsid w:val="00676705"/>
    <w:rsid w:val="006843E8"/>
    <w:rsid w:val="0069233F"/>
    <w:rsid w:val="00693587"/>
    <w:rsid w:val="006A2627"/>
    <w:rsid w:val="006B42F3"/>
    <w:rsid w:val="006C2B48"/>
    <w:rsid w:val="006E11F1"/>
    <w:rsid w:val="006E34FB"/>
    <w:rsid w:val="006F24AC"/>
    <w:rsid w:val="006F3377"/>
    <w:rsid w:val="00704C65"/>
    <w:rsid w:val="007056D7"/>
    <w:rsid w:val="007155A6"/>
    <w:rsid w:val="00717131"/>
    <w:rsid w:val="00720055"/>
    <w:rsid w:val="0072345F"/>
    <w:rsid w:val="00730BE3"/>
    <w:rsid w:val="00737D3C"/>
    <w:rsid w:val="0074483B"/>
    <w:rsid w:val="00751C21"/>
    <w:rsid w:val="007538C5"/>
    <w:rsid w:val="007550A2"/>
    <w:rsid w:val="0076031A"/>
    <w:rsid w:val="0076573D"/>
    <w:rsid w:val="007732C3"/>
    <w:rsid w:val="0077654F"/>
    <w:rsid w:val="007827CC"/>
    <w:rsid w:val="00785B6F"/>
    <w:rsid w:val="007868D8"/>
    <w:rsid w:val="00791819"/>
    <w:rsid w:val="00791906"/>
    <w:rsid w:val="00797F80"/>
    <w:rsid w:val="007A322D"/>
    <w:rsid w:val="007B6EE3"/>
    <w:rsid w:val="007D48B9"/>
    <w:rsid w:val="007D7192"/>
    <w:rsid w:val="007D7472"/>
    <w:rsid w:val="007F1B98"/>
    <w:rsid w:val="008049AC"/>
    <w:rsid w:val="00805CF5"/>
    <w:rsid w:val="00805F05"/>
    <w:rsid w:val="00807144"/>
    <w:rsid w:val="00810C35"/>
    <w:rsid w:val="008179CC"/>
    <w:rsid w:val="00820EAD"/>
    <w:rsid w:val="00826EA2"/>
    <w:rsid w:val="008300C1"/>
    <w:rsid w:val="00832B22"/>
    <w:rsid w:val="00842268"/>
    <w:rsid w:val="00843943"/>
    <w:rsid w:val="0084488E"/>
    <w:rsid w:val="00845AAA"/>
    <w:rsid w:val="00847EA5"/>
    <w:rsid w:val="00854B71"/>
    <w:rsid w:val="00864837"/>
    <w:rsid w:val="00874977"/>
    <w:rsid w:val="00883425"/>
    <w:rsid w:val="008868FF"/>
    <w:rsid w:val="00886EEF"/>
    <w:rsid w:val="008C3084"/>
    <w:rsid w:val="008C7792"/>
    <w:rsid w:val="008D3103"/>
    <w:rsid w:val="008D50E8"/>
    <w:rsid w:val="008D64C7"/>
    <w:rsid w:val="008E2B1C"/>
    <w:rsid w:val="008E3405"/>
    <w:rsid w:val="008E3EB5"/>
    <w:rsid w:val="008F65D4"/>
    <w:rsid w:val="008F79B5"/>
    <w:rsid w:val="009013D1"/>
    <w:rsid w:val="0090307B"/>
    <w:rsid w:val="009118F1"/>
    <w:rsid w:val="00922B05"/>
    <w:rsid w:val="009354AC"/>
    <w:rsid w:val="00946A97"/>
    <w:rsid w:val="0094727A"/>
    <w:rsid w:val="00964F93"/>
    <w:rsid w:val="00964FBC"/>
    <w:rsid w:val="00976229"/>
    <w:rsid w:val="009817BC"/>
    <w:rsid w:val="00984C95"/>
    <w:rsid w:val="009A1C70"/>
    <w:rsid w:val="009B16A0"/>
    <w:rsid w:val="009B33FF"/>
    <w:rsid w:val="009B6318"/>
    <w:rsid w:val="009B66B8"/>
    <w:rsid w:val="009C11DB"/>
    <w:rsid w:val="009D2E76"/>
    <w:rsid w:val="009D3798"/>
    <w:rsid w:val="009D63DE"/>
    <w:rsid w:val="009D7777"/>
    <w:rsid w:val="009E711A"/>
    <w:rsid w:val="00A03A25"/>
    <w:rsid w:val="00A1522E"/>
    <w:rsid w:val="00A204A0"/>
    <w:rsid w:val="00A26E68"/>
    <w:rsid w:val="00A520A6"/>
    <w:rsid w:val="00A60C0B"/>
    <w:rsid w:val="00A61D2B"/>
    <w:rsid w:val="00A657F2"/>
    <w:rsid w:val="00A76CC2"/>
    <w:rsid w:val="00A77EF4"/>
    <w:rsid w:val="00A81647"/>
    <w:rsid w:val="00A832AD"/>
    <w:rsid w:val="00A8338B"/>
    <w:rsid w:val="00A84C13"/>
    <w:rsid w:val="00A933C0"/>
    <w:rsid w:val="00A93DB4"/>
    <w:rsid w:val="00AA0033"/>
    <w:rsid w:val="00AA2F5C"/>
    <w:rsid w:val="00AB391B"/>
    <w:rsid w:val="00AC5153"/>
    <w:rsid w:val="00AD35EF"/>
    <w:rsid w:val="00AD7222"/>
    <w:rsid w:val="00AD7E97"/>
    <w:rsid w:val="00AE3288"/>
    <w:rsid w:val="00AF69FF"/>
    <w:rsid w:val="00B023B0"/>
    <w:rsid w:val="00B05D45"/>
    <w:rsid w:val="00B16DFD"/>
    <w:rsid w:val="00B52C82"/>
    <w:rsid w:val="00B532D0"/>
    <w:rsid w:val="00B602B1"/>
    <w:rsid w:val="00B60FA3"/>
    <w:rsid w:val="00B64C10"/>
    <w:rsid w:val="00B76A5F"/>
    <w:rsid w:val="00B83031"/>
    <w:rsid w:val="00B906CC"/>
    <w:rsid w:val="00B96175"/>
    <w:rsid w:val="00BC2922"/>
    <w:rsid w:val="00BC3D24"/>
    <w:rsid w:val="00BD703A"/>
    <w:rsid w:val="00BE11C9"/>
    <w:rsid w:val="00BE3D3D"/>
    <w:rsid w:val="00BE5F1A"/>
    <w:rsid w:val="00BF2419"/>
    <w:rsid w:val="00BF2A97"/>
    <w:rsid w:val="00C12BEF"/>
    <w:rsid w:val="00C14B79"/>
    <w:rsid w:val="00C2649C"/>
    <w:rsid w:val="00C3112A"/>
    <w:rsid w:val="00C37DD9"/>
    <w:rsid w:val="00C37FEA"/>
    <w:rsid w:val="00C427D3"/>
    <w:rsid w:val="00C52470"/>
    <w:rsid w:val="00C53EE8"/>
    <w:rsid w:val="00C56238"/>
    <w:rsid w:val="00C63D76"/>
    <w:rsid w:val="00C701CD"/>
    <w:rsid w:val="00C80245"/>
    <w:rsid w:val="00C81651"/>
    <w:rsid w:val="00C82E28"/>
    <w:rsid w:val="00C93A9A"/>
    <w:rsid w:val="00CA3455"/>
    <w:rsid w:val="00CB5D97"/>
    <w:rsid w:val="00CC0AD5"/>
    <w:rsid w:val="00CD1AA4"/>
    <w:rsid w:val="00CD4A89"/>
    <w:rsid w:val="00CE3D97"/>
    <w:rsid w:val="00CE3D99"/>
    <w:rsid w:val="00CE411F"/>
    <w:rsid w:val="00CE66AC"/>
    <w:rsid w:val="00CF2517"/>
    <w:rsid w:val="00CF49B6"/>
    <w:rsid w:val="00CF757F"/>
    <w:rsid w:val="00D00BF4"/>
    <w:rsid w:val="00D040BD"/>
    <w:rsid w:val="00D05159"/>
    <w:rsid w:val="00D07395"/>
    <w:rsid w:val="00D07572"/>
    <w:rsid w:val="00D22526"/>
    <w:rsid w:val="00D90F67"/>
    <w:rsid w:val="00D924DF"/>
    <w:rsid w:val="00D95357"/>
    <w:rsid w:val="00DA2A8E"/>
    <w:rsid w:val="00DA347D"/>
    <w:rsid w:val="00DA3C6F"/>
    <w:rsid w:val="00DA450D"/>
    <w:rsid w:val="00DA5943"/>
    <w:rsid w:val="00DA6C32"/>
    <w:rsid w:val="00DA764A"/>
    <w:rsid w:val="00DB414A"/>
    <w:rsid w:val="00DC27B1"/>
    <w:rsid w:val="00DC706D"/>
    <w:rsid w:val="00DD1549"/>
    <w:rsid w:val="00DD29D5"/>
    <w:rsid w:val="00DD6C2F"/>
    <w:rsid w:val="00DE09F7"/>
    <w:rsid w:val="00DE5927"/>
    <w:rsid w:val="00E01803"/>
    <w:rsid w:val="00E06C1A"/>
    <w:rsid w:val="00E12A8C"/>
    <w:rsid w:val="00E14128"/>
    <w:rsid w:val="00E14CD5"/>
    <w:rsid w:val="00E34FFE"/>
    <w:rsid w:val="00E4443E"/>
    <w:rsid w:val="00E50FBF"/>
    <w:rsid w:val="00E61B01"/>
    <w:rsid w:val="00E71B74"/>
    <w:rsid w:val="00E77DD4"/>
    <w:rsid w:val="00EB015E"/>
    <w:rsid w:val="00EB25F8"/>
    <w:rsid w:val="00EB26D7"/>
    <w:rsid w:val="00EB4A77"/>
    <w:rsid w:val="00EB6EB3"/>
    <w:rsid w:val="00EC0D3E"/>
    <w:rsid w:val="00EC2956"/>
    <w:rsid w:val="00ED4C8D"/>
    <w:rsid w:val="00EE10B6"/>
    <w:rsid w:val="00F07C5A"/>
    <w:rsid w:val="00F22896"/>
    <w:rsid w:val="00F23749"/>
    <w:rsid w:val="00F26795"/>
    <w:rsid w:val="00F320E0"/>
    <w:rsid w:val="00F3214C"/>
    <w:rsid w:val="00F3381A"/>
    <w:rsid w:val="00F364DF"/>
    <w:rsid w:val="00F432F6"/>
    <w:rsid w:val="00F43D18"/>
    <w:rsid w:val="00F51B35"/>
    <w:rsid w:val="00F525F9"/>
    <w:rsid w:val="00F63529"/>
    <w:rsid w:val="00F74AE8"/>
    <w:rsid w:val="00F82165"/>
    <w:rsid w:val="00FA2482"/>
    <w:rsid w:val="00FB3F7C"/>
    <w:rsid w:val="00FB46D1"/>
    <w:rsid w:val="00FC64FD"/>
    <w:rsid w:val="00FD0D53"/>
    <w:rsid w:val="00FD1C95"/>
    <w:rsid w:val="00FD41D5"/>
    <w:rsid w:val="00FD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2530" style="mso-position-vertical-relative:page" fillcolor="white">
      <v:fill color="white"/>
      <v:stroke weight="2.25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B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0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24F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64C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2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1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59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505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05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50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B42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EDF"/>
    <w:pPr>
      <w:numPr>
        <w:numId w:val="3"/>
      </w:numPr>
      <w:spacing w:before="120" w:after="120" w:line="360" w:lineRule="auto"/>
      <w:contextualSpacing/>
      <w:jc w:val="both"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B64C1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NormalWeb">
    <w:name w:val="Normal (Web)"/>
    <w:basedOn w:val="Normal"/>
    <w:uiPriority w:val="99"/>
    <w:unhideWhenUsed/>
    <w:rsid w:val="00B64C10"/>
    <w:pPr>
      <w:spacing w:before="100" w:beforeAutospacing="1" w:after="100" w:afterAutospacing="1" w:line="240" w:lineRule="auto"/>
      <w:ind w:left="0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B64C10"/>
  </w:style>
  <w:style w:type="character" w:styleId="Hyperlink">
    <w:name w:val="Hyperlink"/>
    <w:basedOn w:val="DefaultParagraphFont"/>
    <w:uiPriority w:val="99"/>
    <w:unhideWhenUsed/>
    <w:rsid w:val="00B64C10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15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BodyText">
    <w:name w:val="Body Text"/>
    <w:basedOn w:val="Normal"/>
    <w:link w:val="BodyTextChar"/>
    <w:rsid w:val="0038715D"/>
    <w:pPr>
      <w:spacing w:line="240" w:lineRule="auto"/>
      <w:ind w:left="0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38715D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F525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5F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525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F9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3B0AF7"/>
  </w:style>
  <w:style w:type="paragraph" w:styleId="NoSpacing">
    <w:name w:val="No Spacing"/>
    <w:uiPriority w:val="1"/>
    <w:qFormat/>
    <w:rsid w:val="009B66B8"/>
    <w:pPr>
      <w:spacing w:line="240" w:lineRule="auto"/>
      <w:ind w:left="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9C11DB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C11DB"/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2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table" w:customStyle="1" w:styleId="TableGrid1">
    <w:name w:val="Table Grid1"/>
    <w:basedOn w:val="TableNormal"/>
    <w:next w:val="TableGrid"/>
    <w:uiPriority w:val="59"/>
    <w:rsid w:val="003E2AB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B6EE3"/>
    <w:pPr>
      <w:numPr>
        <w:ilvl w:val="1"/>
      </w:numPr>
      <w:ind w:left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6E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24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plyForwardToFromDate">
    <w:name w:val="Reply/Forward To: From: Date:"/>
    <w:basedOn w:val="Normal"/>
    <w:rsid w:val="00A81647"/>
    <w:pPr>
      <w:widowControl w:val="0"/>
      <w:spacing w:line="240" w:lineRule="auto"/>
      <w:ind w:left="0"/>
    </w:pPr>
    <w:rPr>
      <w:rFonts w:ascii="Arial" w:eastAsia="Times New Roman" w:hAnsi="Arial" w:cs="Arial"/>
      <w:snapToGrid w:val="0"/>
      <w:sz w:val="22"/>
    </w:rPr>
  </w:style>
  <w:style w:type="paragraph" w:customStyle="1" w:styleId="PoetryHeader">
    <w:name w:val="Poetry Header"/>
    <w:basedOn w:val="Normal"/>
    <w:rsid w:val="00A81647"/>
    <w:pPr>
      <w:spacing w:line="240" w:lineRule="auto"/>
      <w:ind w:left="0"/>
    </w:pPr>
    <w:rPr>
      <w:rFonts w:ascii="Arial" w:eastAsia="Times New Roman" w:hAnsi="Arial" w:cs="Times New Roman"/>
      <w:szCs w:val="20"/>
      <w:lang w:eastAsia="ko-KR"/>
    </w:rPr>
  </w:style>
  <w:style w:type="paragraph" w:styleId="BodyText2">
    <w:name w:val="Body Text 2"/>
    <w:basedOn w:val="Normal"/>
    <w:link w:val="BodyText2Char"/>
    <w:rsid w:val="00A81647"/>
    <w:pPr>
      <w:spacing w:line="240" w:lineRule="auto"/>
      <w:ind w:left="0"/>
      <w:jc w:val="center"/>
    </w:pPr>
    <w:rPr>
      <w:rFonts w:ascii="Arial" w:eastAsia="Times New Roman" w:hAnsi="Arial" w:cs="Times New Roman"/>
      <w:i/>
      <w:sz w:val="28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rsid w:val="00A81647"/>
    <w:rPr>
      <w:rFonts w:ascii="Arial" w:eastAsia="Times New Roman" w:hAnsi="Arial" w:cs="Times New Roman"/>
      <w:i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B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0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F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64C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2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1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59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505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05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50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B42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EDF"/>
    <w:pPr>
      <w:numPr>
        <w:numId w:val="4"/>
      </w:numPr>
      <w:spacing w:before="120" w:after="120" w:line="360" w:lineRule="auto"/>
      <w:contextualSpacing/>
      <w:jc w:val="both"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B64C1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NormalWeb">
    <w:name w:val="Normal (Web)"/>
    <w:basedOn w:val="Normal"/>
    <w:uiPriority w:val="99"/>
    <w:unhideWhenUsed/>
    <w:rsid w:val="00B64C10"/>
    <w:pPr>
      <w:spacing w:before="100" w:beforeAutospacing="1" w:after="100" w:afterAutospacing="1" w:line="240" w:lineRule="auto"/>
      <w:ind w:left="0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B64C10"/>
  </w:style>
  <w:style w:type="character" w:styleId="Hyperlink">
    <w:name w:val="Hyperlink"/>
    <w:basedOn w:val="DefaultParagraphFont"/>
    <w:uiPriority w:val="99"/>
    <w:unhideWhenUsed/>
    <w:rsid w:val="00B64C10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15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BodyText">
    <w:name w:val="Body Text"/>
    <w:basedOn w:val="Normal"/>
    <w:link w:val="BodyTextChar"/>
    <w:rsid w:val="0038715D"/>
    <w:pPr>
      <w:spacing w:line="240" w:lineRule="auto"/>
      <w:ind w:left="0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38715D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unhideWhenUsed/>
    <w:rsid w:val="00F525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5F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525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F9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3B0AF7"/>
  </w:style>
  <w:style w:type="paragraph" w:styleId="NoSpacing">
    <w:name w:val="No Spacing"/>
    <w:uiPriority w:val="1"/>
    <w:qFormat/>
    <w:rsid w:val="009B66B8"/>
    <w:pPr>
      <w:spacing w:line="240" w:lineRule="auto"/>
      <w:ind w:left="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11DB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11DB"/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24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table" w:customStyle="1" w:styleId="TableGrid1">
    <w:name w:val="Table Grid1"/>
    <w:basedOn w:val="TableNormal"/>
    <w:next w:val="TableGrid"/>
    <w:uiPriority w:val="59"/>
    <w:rsid w:val="003E2AB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B6EE3"/>
    <w:pPr>
      <w:numPr>
        <w:ilvl w:val="1"/>
      </w:numPr>
      <w:ind w:left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6E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24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CB326-2D15-48E9-8783-F52A68B1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CRCNA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 Gonzalez</dc:creator>
  <cp:lastModifiedBy>Janet</cp:lastModifiedBy>
  <cp:revision>2</cp:revision>
  <cp:lastPrinted>2012-02-28T13:56:00Z</cp:lastPrinted>
  <dcterms:created xsi:type="dcterms:W3CDTF">2012-02-29T18:56:00Z</dcterms:created>
  <dcterms:modified xsi:type="dcterms:W3CDTF">2012-02-29T18:56:00Z</dcterms:modified>
</cp:coreProperties>
</file>